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51" w:rsidRPr="00EC09E3" w:rsidRDefault="00B951C9" w:rsidP="0018213B">
      <w:pPr>
        <w:tabs>
          <w:tab w:val="left" w:pos="7088"/>
        </w:tabs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41043D66" wp14:editId="5AB4515D">
            <wp:simplePos x="0" y="0"/>
            <wp:positionH relativeFrom="column">
              <wp:posOffset>4749422</wp:posOffset>
            </wp:positionH>
            <wp:positionV relativeFrom="paragraph">
              <wp:posOffset>15438</wp:posOffset>
            </wp:positionV>
            <wp:extent cx="4270171" cy="6055832"/>
            <wp:effectExtent l="0" t="0" r="0" b="2540"/>
            <wp:wrapThrough wrapText="bothSides">
              <wp:wrapPolygon edited="0">
                <wp:start x="0" y="0"/>
                <wp:lineTo x="0" y="21541"/>
                <wp:lineTo x="21491" y="21541"/>
                <wp:lineTo x="2149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171" cy="605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151" w:rsidRPr="00EC09E3">
        <w:rPr>
          <w:b/>
          <w:sz w:val="28"/>
          <w:szCs w:val="28"/>
        </w:rPr>
        <w:t xml:space="preserve">Downloaden app                                         </w:t>
      </w:r>
      <w:r w:rsidR="00456151" w:rsidRPr="00EC09E3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4FDC97D1" wp14:editId="5CB8FC6C">
            <wp:simplePos x="0" y="0"/>
            <wp:positionH relativeFrom="column">
              <wp:posOffset>2291080</wp:posOffset>
            </wp:positionH>
            <wp:positionV relativeFrom="paragraph">
              <wp:posOffset>2540</wp:posOffset>
            </wp:positionV>
            <wp:extent cx="7905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340" y="20855"/>
                <wp:lineTo x="2134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9E3" w:rsidRPr="00EC09E3">
        <w:rPr>
          <w:b/>
          <w:sz w:val="28"/>
          <w:szCs w:val="28"/>
        </w:rPr>
        <w:tab/>
      </w:r>
      <w:r w:rsidR="00EC09E3" w:rsidRPr="00EC09E3">
        <w:rPr>
          <w:b/>
          <w:sz w:val="28"/>
          <w:szCs w:val="28"/>
        </w:rPr>
        <w:tab/>
      </w:r>
      <w:r w:rsidR="00EC09E3" w:rsidRPr="00EC09E3">
        <w:rPr>
          <w:b/>
          <w:sz w:val="28"/>
          <w:szCs w:val="28"/>
        </w:rPr>
        <w:tab/>
      </w:r>
      <w:r w:rsidR="00EC09E3" w:rsidRPr="00EC09E3">
        <w:rPr>
          <w:b/>
          <w:sz w:val="28"/>
          <w:szCs w:val="28"/>
        </w:rPr>
        <w:tab/>
      </w:r>
      <w:bookmarkStart w:id="0" w:name="_GoBack"/>
      <w:r w:rsidR="00EC09E3" w:rsidRPr="00EC09E3">
        <w:rPr>
          <w:b/>
          <w:sz w:val="28"/>
          <w:szCs w:val="28"/>
        </w:rPr>
        <w:tab/>
      </w:r>
    </w:p>
    <w:bookmarkEnd w:id="0"/>
    <w:p w:rsidR="00456151" w:rsidRDefault="00456151">
      <w:r>
        <w:t xml:space="preserve">Zoek op </w:t>
      </w:r>
      <w:proofErr w:type="spellStart"/>
      <w:r>
        <w:t>asz</w:t>
      </w:r>
      <w:proofErr w:type="spellEnd"/>
      <w:r>
        <w:t xml:space="preserve"> </w:t>
      </w:r>
      <w:proofErr w:type="spellStart"/>
      <w:r>
        <w:t>behandelpad</w:t>
      </w:r>
      <w:proofErr w:type="spellEnd"/>
    </w:p>
    <w:p w:rsidR="00456151" w:rsidRDefault="007B412E">
      <w:r>
        <w:rPr>
          <w:noProof/>
          <w:lang w:eastAsia="nl-NL"/>
        </w:rPr>
        <w:drawing>
          <wp:inline distT="0" distB="0" distL="0" distR="0" wp14:anchorId="3FB8B0B9" wp14:editId="2B607BDB">
            <wp:extent cx="3323776" cy="151001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061" cy="15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2E" w:rsidRDefault="007B412E"/>
    <w:p w:rsidR="007B412E" w:rsidRDefault="00517AA7">
      <w:r>
        <w:rPr>
          <w:noProof/>
          <w:lang w:eastAsia="nl-NL"/>
        </w:rPr>
        <w:drawing>
          <wp:inline distT="0" distB="0" distL="0" distR="0" wp14:anchorId="7A7F0785" wp14:editId="765071DF">
            <wp:extent cx="1767443" cy="361950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672" cy="3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9E3" w:rsidRDefault="00EC09E3"/>
    <w:p w:rsidR="00EC09E3" w:rsidRPr="00EC09E3" w:rsidRDefault="00EC09E3" w:rsidP="00EC09E3">
      <w:pPr>
        <w:rPr>
          <w:b/>
          <w:sz w:val="28"/>
          <w:szCs w:val="28"/>
        </w:rPr>
      </w:pPr>
      <w:r w:rsidRPr="00EC09E3">
        <w:rPr>
          <w:b/>
          <w:sz w:val="28"/>
          <w:szCs w:val="28"/>
        </w:rPr>
        <w:t>Gebruik op computer</w:t>
      </w:r>
    </w:p>
    <w:p w:rsidR="00EC09E3" w:rsidRDefault="00EC09E3" w:rsidP="00EC09E3">
      <w:r>
        <w:t>Alleen via Google Chrome of Safari</w:t>
      </w:r>
    </w:p>
    <w:p w:rsidR="0030479A" w:rsidRDefault="0030479A" w:rsidP="0030479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Via: </w:t>
      </w:r>
      <w:hyperlink r:id="rId8" w:history="1">
        <w:r>
          <w:rPr>
            <w:rStyle w:val="Hyperlink"/>
            <w:rFonts w:ascii="Calibri" w:hAnsi="Calibri" w:cs="Calibri"/>
          </w:rPr>
          <w:t>https://asz.behandelpad.nl/simulator/app</w:t>
        </w:r>
      </w:hyperlink>
      <w:r>
        <w:rPr>
          <w:rFonts w:ascii="Calibri" w:hAnsi="Calibri" w:cs="Calibri"/>
        </w:rPr>
        <w:t xml:space="preserve"> </w:t>
      </w:r>
    </w:p>
    <w:p w:rsidR="0030479A" w:rsidRDefault="0030479A" w:rsidP="0030479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Of: </w:t>
      </w:r>
      <w:hyperlink r:id="rId9" w:history="1">
        <w:r>
          <w:rPr>
            <w:rStyle w:val="Hyperlink"/>
            <w:rFonts w:ascii="Calibri" w:hAnsi="Calibri" w:cs="Calibri"/>
            <w:lang w:val="en-US"/>
          </w:rPr>
          <w:t>https://asz.behandelpad.nl/simulator</w:t>
        </w:r>
      </w:hyperlink>
      <w:r>
        <w:rPr>
          <w:rFonts w:ascii="Calibri" w:hAnsi="Calibri" w:cs="Calibri"/>
          <w:lang w:val="en-US"/>
        </w:rPr>
        <w:t xml:space="preserve"> </w:t>
      </w:r>
    </w:p>
    <w:p w:rsidR="00855610" w:rsidRDefault="00855610">
      <w:pPr>
        <w:rPr>
          <w:lang w:val="en-US"/>
        </w:rPr>
      </w:pPr>
    </w:p>
    <w:p w:rsidR="0083489A" w:rsidRDefault="0083489A">
      <w:pPr>
        <w:rPr>
          <w:lang w:val="en-US"/>
        </w:rPr>
      </w:pPr>
    </w:p>
    <w:sectPr w:rsidR="0083489A" w:rsidSect="0083489A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51"/>
    <w:rsid w:val="000A0DB7"/>
    <w:rsid w:val="00127945"/>
    <w:rsid w:val="0018213B"/>
    <w:rsid w:val="00231133"/>
    <w:rsid w:val="0030479A"/>
    <w:rsid w:val="00360B8F"/>
    <w:rsid w:val="00410146"/>
    <w:rsid w:val="00456151"/>
    <w:rsid w:val="004B4B92"/>
    <w:rsid w:val="00517AA7"/>
    <w:rsid w:val="0052785F"/>
    <w:rsid w:val="0063619D"/>
    <w:rsid w:val="0070547E"/>
    <w:rsid w:val="007B412E"/>
    <w:rsid w:val="007D73D7"/>
    <w:rsid w:val="0083489A"/>
    <w:rsid w:val="00855610"/>
    <w:rsid w:val="008A07E1"/>
    <w:rsid w:val="008E499A"/>
    <w:rsid w:val="00AB03CC"/>
    <w:rsid w:val="00AE3AA8"/>
    <w:rsid w:val="00B711CB"/>
    <w:rsid w:val="00B951C9"/>
    <w:rsid w:val="00BB508C"/>
    <w:rsid w:val="00D46080"/>
    <w:rsid w:val="00EC09E3"/>
    <w:rsid w:val="00F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41D2"/>
  <w15:docId w15:val="{D89B9FCF-3EA1-41EE-B631-6E767A62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61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C0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z.behandelpad.nl/simulator/ap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sz.behandelpad.nl/simulato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B6B334C4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Klaassen, Anne - CVA Ketenzorg</dc:creator>
  <cp:lastModifiedBy>Klaassen, Anne - Afdelingshoofd</cp:lastModifiedBy>
  <cp:revision>3</cp:revision>
  <cp:lastPrinted>2018-03-09T12:00:00Z</cp:lastPrinted>
  <dcterms:created xsi:type="dcterms:W3CDTF">2018-11-19T10:50:00Z</dcterms:created>
  <dcterms:modified xsi:type="dcterms:W3CDTF">2018-11-19T10:51:00Z</dcterms:modified>
</cp:coreProperties>
</file>