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4498" w14:textId="77777777" w:rsidR="005D4285" w:rsidRPr="00FE09F2" w:rsidRDefault="00FE09F2" w:rsidP="005D4285">
      <w:pPr>
        <w:pStyle w:val="Kop1"/>
        <w:rPr>
          <w:rFonts w:eastAsia="Calibri"/>
          <w:lang w:val="nl-NL" w:eastAsia="ar-SA"/>
        </w:rPr>
      </w:pPr>
      <w:r w:rsidRPr="00FE09F2">
        <w:rPr>
          <w:rFonts w:eastAsia="Calibri"/>
          <w:lang w:val="nl-NL" w:eastAsia="ar-SA"/>
        </w:rPr>
        <w:t>Werkblad 1: beschrijf het proble</w:t>
      </w:r>
      <w:r>
        <w:rPr>
          <w:rFonts w:eastAsia="Calibri"/>
          <w:lang w:val="nl-NL" w:eastAsia="ar-SA"/>
        </w:rPr>
        <w:t>e</w:t>
      </w:r>
      <w:r w:rsidRPr="00FE09F2">
        <w:rPr>
          <w:rFonts w:eastAsia="Calibri"/>
          <w:lang w:val="nl-NL" w:eastAsia="ar-SA"/>
        </w:rPr>
        <w:t>m in gedragstermen</w:t>
      </w:r>
    </w:p>
    <w:p w14:paraId="37364A0B" w14:textId="77777777" w:rsidR="005D4285" w:rsidRPr="00FE09F2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</w:p>
    <w:p w14:paraId="38C36522" w14:textId="77777777" w:rsidR="005D4285" w:rsidRPr="00FE09F2" w:rsidRDefault="00FE09F2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E09F2">
        <w:rPr>
          <w:rFonts w:ascii="Calibri" w:eastAsia="Calibri" w:hAnsi="Calibri" w:cs="Calibri"/>
          <w:szCs w:val="18"/>
          <w:lang w:val="nl-NL" w:eastAsia="ar-SA"/>
        </w:rPr>
        <w:t xml:space="preserve">Op dit werkblad kun je het probleem wat je probeert op te lossen, </w:t>
      </w:r>
      <w:r>
        <w:rPr>
          <w:rFonts w:ascii="Calibri" w:eastAsia="Calibri" w:hAnsi="Calibri" w:cs="Calibri"/>
          <w:szCs w:val="18"/>
          <w:lang w:val="nl-NL" w:eastAsia="ar-SA"/>
        </w:rPr>
        <w:t xml:space="preserve">in gedragstermen beschrijven en aangeven om welke individuen of welke groep het gaat. </w:t>
      </w:r>
    </w:p>
    <w:p w14:paraId="3B0B9AB9" w14:textId="77777777" w:rsidR="005D4285" w:rsidRPr="00FE09F2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szCs w:val="18"/>
          <w:lang w:val="nl-NL" w:eastAsia="ar-SA"/>
        </w:rPr>
      </w:pPr>
    </w:p>
    <w:tbl>
      <w:tblPr>
        <w:tblStyle w:val="Tabelraster"/>
        <w:tblW w:w="8841" w:type="dxa"/>
        <w:tblInd w:w="108" w:type="dxa"/>
        <w:tblLook w:val="04A0" w:firstRow="1" w:lastRow="0" w:firstColumn="1" w:lastColumn="0" w:noHBand="0" w:noVBand="1"/>
      </w:tblPr>
      <w:tblGrid>
        <w:gridCol w:w="3735"/>
        <w:gridCol w:w="5106"/>
      </w:tblGrid>
      <w:tr w:rsidR="005D4285" w:rsidRPr="00AF27D4" w14:paraId="6D994CA4" w14:textId="77777777" w:rsidTr="00FE09F2">
        <w:tc>
          <w:tcPr>
            <w:tcW w:w="3735" w:type="dxa"/>
            <w:shd w:val="clear" w:color="auto" w:fill="auto"/>
          </w:tcPr>
          <w:p w14:paraId="473B8F16" w14:textId="77777777" w:rsidR="005D4285" w:rsidRPr="00AF27D4" w:rsidRDefault="00FE09F2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Wat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gedrag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? </w:t>
            </w:r>
          </w:p>
        </w:tc>
        <w:tc>
          <w:tcPr>
            <w:tcW w:w="5106" w:type="dxa"/>
            <w:shd w:val="clear" w:color="auto" w:fill="auto"/>
          </w:tcPr>
          <w:p w14:paraId="52ED1DB3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5D4285" w:rsidRPr="00FE09F2" w14:paraId="64DFB651" w14:textId="77777777" w:rsidTr="00FE09F2">
        <w:tc>
          <w:tcPr>
            <w:tcW w:w="3735" w:type="dxa"/>
            <w:shd w:val="clear" w:color="auto" w:fill="auto"/>
          </w:tcPr>
          <w:p w14:paraId="2D1E3002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</w:pPr>
            <w:r w:rsidRPr="00FE09F2"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  <w:t>W</w:t>
            </w:r>
            <w:r w:rsidR="00FE09F2" w:rsidRPr="00FE09F2"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  <w:t>aar doet het g</w:t>
            </w:r>
            <w:r w:rsidR="00FE09F2"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  <w:t>edrag</w:t>
            </w:r>
            <w:r w:rsidR="00FE09F2" w:rsidRPr="00FE09F2"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  <w:t xml:space="preserve"> zi</w:t>
            </w:r>
            <w:r w:rsidR="00FE09F2">
              <w:rPr>
                <w:rFonts w:ascii="Calibri" w:eastAsia="Calibri" w:hAnsi="Calibri" w:cs="Calibri"/>
                <w:b/>
                <w:sz w:val="20"/>
                <w:szCs w:val="20"/>
                <w:lang w:val="nl-NL" w:eastAsia="ar-SA"/>
              </w:rPr>
              <w:t xml:space="preserve">ch voor? </w:t>
            </w:r>
          </w:p>
        </w:tc>
        <w:tc>
          <w:tcPr>
            <w:tcW w:w="5106" w:type="dxa"/>
            <w:shd w:val="clear" w:color="auto" w:fill="auto"/>
          </w:tcPr>
          <w:p w14:paraId="7A247D16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nl-NL" w:eastAsia="ar-SA"/>
              </w:rPr>
            </w:pPr>
          </w:p>
        </w:tc>
      </w:tr>
      <w:tr w:rsidR="005D4285" w:rsidRPr="00AF27D4" w14:paraId="52565C8C" w14:textId="77777777" w:rsidTr="00FE09F2">
        <w:tc>
          <w:tcPr>
            <w:tcW w:w="3735" w:type="dxa"/>
            <w:shd w:val="clear" w:color="auto" w:fill="auto"/>
          </w:tcPr>
          <w:p w14:paraId="75622F0B" w14:textId="77777777" w:rsidR="005D4285" w:rsidRPr="00AF27D4" w:rsidRDefault="00FE09F2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Wie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vertoont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het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gedrag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? </w:t>
            </w:r>
          </w:p>
        </w:tc>
        <w:tc>
          <w:tcPr>
            <w:tcW w:w="5106" w:type="dxa"/>
            <w:shd w:val="clear" w:color="auto" w:fill="auto"/>
          </w:tcPr>
          <w:p w14:paraId="52B3AF3B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eastAsia="ar-SA"/>
              </w:rPr>
            </w:pPr>
          </w:p>
        </w:tc>
      </w:tr>
    </w:tbl>
    <w:p w14:paraId="56295933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szCs w:val="18"/>
          <w:lang w:val="en-US" w:eastAsia="ar-SA"/>
        </w:rPr>
      </w:pPr>
    </w:p>
    <w:p w14:paraId="0B4FDA6A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i/>
          <w:sz w:val="20"/>
          <w:szCs w:val="18"/>
          <w:lang w:val="en-US" w:eastAsia="ar-SA"/>
        </w:rPr>
      </w:pPr>
    </w:p>
    <w:p w14:paraId="117AC2AB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i/>
          <w:sz w:val="20"/>
          <w:szCs w:val="18"/>
          <w:lang w:val="en-US" w:eastAsia="ar-SA"/>
        </w:rPr>
      </w:pPr>
      <w:r w:rsidRPr="00AF27D4">
        <w:rPr>
          <w:rFonts w:ascii="Calibri" w:eastAsia="Calibri" w:hAnsi="Calibri" w:cs="Calibri"/>
          <w:b/>
          <w:i/>
          <w:sz w:val="20"/>
          <w:szCs w:val="18"/>
          <w:lang w:val="en-US" w:eastAsia="ar-SA"/>
        </w:rPr>
        <w:br w:type="page"/>
      </w:r>
    </w:p>
    <w:p w14:paraId="2D8AC967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i/>
          <w:sz w:val="20"/>
          <w:szCs w:val="18"/>
          <w:lang w:val="en-US" w:eastAsia="ar-SA"/>
        </w:rPr>
      </w:pPr>
    </w:p>
    <w:p w14:paraId="405D3F7F" w14:textId="77777777" w:rsidR="005D4285" w:rsidRPr="00AF27D4" w:rsidRDefault="00FE09F2" w:rsidP="005D4285">
      <w:pPr>
        <w:pStyle w:val="Kop1"/>
        <w:rPr>
          <w:rFonts w:eastAsia="Calibri"/>
          <w:lang w:val="en-US" w:eastAsia="ar-SA"/>
        </w:rPr>
      </w:pPr>
      <w:proofErr w:type="spellStart"/>
      <w:r>
        <w:rPr>
          <w:rFonts w:eastAsia="Calibri"/>
          <w:lang w:val="en-US" w:eastAsia="ar-SA"/>
        </w:rPr>
        <w:t>Werkblad</w:t>
      </w:r>
      <w:proofErr w:type="spellEnd"/>
      <w:r>
        <w:rPr>
          <w:rFonts w:eastAsia="Calibri"/>
          <w:lang w:val="en-US" w:eastAsia="ar-SA"/>
        </w:rPr>
        <w:t xml:space="preserve"> 2: </w:t>
      </w:r>
      <w:proofErr w:type="spellStart"/>
      <w:r>
        <w:rPr>
          <w:rFonts w:eastAsia="Calibri"/>
          <w:lang w:val="en-US" w:eastAsia="ar-SA"/>
        </w:rPr>
        <w:t>kies</w:t>
      </w:r>
      <w:proofErr w:type="spellEnd"/>
      <w:r>
        <w:rPr>
          <w:rFonts w:eastAsia="Calibri"/>
          <w:lang w:val="en-US" w:eastAsia="ar-SA"/>
        </w:rPr>
        <w:t xml:space="preserve"> het </w:t>
      </w:r>
      <w:proofErr w:type="spellStart"/>
      <w:r>
        <w:rPr>
          <w:rFonts w:eastAsia="Calibri"/>
          <w:lang w:val="en-US" w:eastAsia="ar-SA"/>
        </w:rPr>
        <w:t>doelgedrag</w:t>
      </w:r>
      <w:proofErr w:type="spellEnd"/>
      <w:r>
        <w:rPr>
          <w:rFonts w:eastAsia="Calibri"/>
          <w:lang w:val="en-US" w:eastAsia="ar-SA"/>
        </w:rPr>
        <w:t xml:space="preserve"> </w:t>
      </w:r>
      <w:proofErr w:type="spellStart"/>
      <w:r>
        <w:rPr>
          <w:rFonts w:eastAsia="Calibri"/>
          <w:lang w:val="en-US" w:eastAsia="ar-SA"/>
        </w:rPr>
        <w:t>uit</w:t>
      </w:r>
      <w:proofErr w:type="spellEnd"/>
      <w:r>
        <w:rPr>
          <w:rFonts w:eastAsia="Calibri"/>
          <w:lang w:val="en-US" w:eastAsia="ar-SA"/>
        </w:rPr>
        <w:t xml:space="preserve"> </w:t>
      </w:r>
    </w:p>
    <w:p w14:paraId="5459C520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12EC3C3D" w14:textId="77777777" w:rsidR="005D4285" w:rsidRPr="00FE09F2" w:rsidRDefault="00FE09F2" w:rsidP="005D4285">
      <w:pPr>
        <w:spacing w:after="0" w:line="360" w:lineRule="auto"/>
        <w:jc w:val="both"/>
        <w:rPr>
          <w:rFonts w:ascii="Calibri" w:eastAsia="Calibri" w:hAnsi="Calibri" w:cs="Times New Roman"/>
          <w:lang w:val="nl-NL"/>
        </w:rPr>
      </w:pPr>
      <w:r w:rsidRPr="00FE09F2">
        <w:rPr>
          <w:rFonts w:ascii="Calibri" w:eastAsia="Calibri" w:hAnsi="Calibri" w:cs="Times New Roman"/>
          <w:b/>
          <w:lang w:val="nl-NL"/>
        </w:rPr>
        <w:t xml:space="preserve">Taak 1: </w:t>
      </w:r>
      <w:r w:rsidRPr="00FE09F2">
        <w:rPr>
          <w:rFonts w:ascii="Calibri" w:eastAsia="Calibri" w:hAnsi="Calibri" w:cs="Times New Roman"/>
          <w:lang w:val="nl-NL"/>
        </w:rPr>
        <w:t xml:space="preserve"> Stel een lange lijst op van al het gedrag dat de gewenste uitkomst</w:t>
      </w:r>
      <w:r>
        <w:rPr>
          <w:rFonts w:ascii="Calibri" w:eastAsia="Calibri" w:hAnsi="Calibri" w:cs="Times New Roman"/>
          <w:lang w:val="nl-NL"/>
        </w:rPr>
        <w:t xml:space="preserve"> tot stand zou kunnen brengen </w:t>
      </w:r>
    </w:p>
    <w:tbl>
      <w:tblPr>
        <w:tblStyle w:val="Tabelraster"/>
        <w:tblW w:w="8897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5D4285" w:rsidRPr="00FE09F2" w14:paraId="367804E4" w14:textId="77777777" w:rsidTr="00FE09F2">
        <w:tc>
          <w:tcPr>
            <w:tcW w:w="8897" w:type="dxa"/>
            <w:shd w:val="clear" w:color="auto" w:fill="auto"/>
          </w:tcPr>
          <w:p w14:paraId="0BCF9AF3" w14:textId="77777777" w:rsidR="005D4285" w:rsidRPr="00FE09F2" w:rsidRDefault="00FE09F2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 w:rsidRPr="00FE09F2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Antwoord voor de ontwerper van de interventie</w:t>
            </w:r>
          </w:p>
        </w:tc>
      </w:tr>
      <w:tr w:rsidR="005D4285" w:rsidRPr="00FE09F2" w14:paraId="14AA3199" w14:textId="77777777" w:rsidTr="00FE09F2">
        <w:tc>
          <w:tcPr>
            <w:tcW w:w="8897" w:type="dxa"/>
            <w:shd w:val="clear" w:color="auto" w:fill="auto"/>
          </w:tcPr>
          <w:p w14:paraId="3560638A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4DD76E43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5CADE4F8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1635D5C3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2A566140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4EDD8BB2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24451564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09525C1F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37A4CCFB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48588A1B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  <w:p w14:paraId="07B70E3F" w14:textId="77777777" w:rsidR="005D4285" w:rsidRPr="00FE09F2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</w:tbl>
    <w:p w14:paraId="603D8296" w14:textId="77777777" w:rsidR="005D4285" w:rsidRPr="00FE09F2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lang w:val="nl-NL"/>
        </w:rPr>
      </w:pPr>
    </w:p>
    <w:p w14:paraId="32C7A3B0" w14:textId="77777777" w:rsidR="00FE09F2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E09F2">
        <w:rPr>
          <w:rFonts w:ascii="Calibri" w:eastAsia="Calibri" w:hAnsi="Calibri" w:cs="Times New Roman"/>
          <w:b/>
          <w:lang w:val="nl-NL"/>
        </w:rPr>
        <w:t>Ta</w:t>
      </w:r>
      <w:r w:rsidR="00FE09F2" w:rsidRPr="00FE09F2">
        <w:rPr>
          <w:rFonts w:ascii="Calibri" w:eastAsia="Calibri" w:hAnsi="Calibri" w:cs="Times New Roman"/>
          <w:b/>
          <w:lang w:val="nl-NL"/>
        </w:rPr>
        <w:t>a</w:t>
      </w:r>
      <w:r w:rsidRPr="00FE09F2">
        <w:rPr>
          <w:rFonts w:ascii="Calibri" w:eastAsia="Calibri" w:hAnsi="Calibri" w:cs="Times New Roman"/>
          <w:b/>
          <w:lang w:val="nl-NL"/>
        </w:rPr>
        <w:t xml:space="preserve">k 2: </w:t>
      </w:r>
      <w:r w:rsidR="00FE09F2" w:rsidRPr="00FE09F2">
        <w:rPr>
          <w:rFonts w:ascii="Calibri" w:eastAsia="Calibri" w:hAnsi="Calibri" w:cs="Calibri"/>
          <w:szCs w:val="18"/>
          <w:lang w:val="nl-NL" w:eastAsia="ar-SA"/>
        </w:rPr>
        <w:t>Breng een prioriteitsvolgorde aan in d</w:t>
      </w:r>
      <w:r w:rsidR="00FE09F2">
        <w:rPr>
          <w:rFonts w:ascii="Calibri" w:eastAsia="Calibri" w:hAnsi="Calibri" w:cs="Calibri"/>
          <w:szCs w:val="18"/>
          <w:lang w:val="nl-NL" w:eastAsia="ar-SA"/>
        </w:rPr>
        <w:t>e gedragingen met de volgende criteria:</w:t>
      </w:r>
    </w:p>
    <w:p w14:paraId="2FDF5FB2" w14:textId="77777777" w:rsidR="005D4285" w:rsidRDefault="00FE09F2" w:rsidP="005D42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18"/>
          <w:lang w:val="en-US" w:eastAsia="ar-SA"/>
        </w:rPr>
      </w:pPr>
      <w:r w:rsidRPr="00FE09F2">
        <w:rPr>
          <w:rFonts w:ascii="Calibri" w:eastAsia="Calibri" w:hAnsi="Calibri" w:cs="Calibri"/>
          <w:szCs w:val="18"/>
          <w:lang w:val="nl-NL" w:eastAsia="ar-SA"/>
        </w:rPr>
        <w:t xml:space="preserve">Hoeveel </w:t>
      </w:r>
      <w:proofErr w:type="spellStart"/>
      <w:r w:rsidRPr="00FE09F2">
        <w:rPr>
          <w:rFonts w:ascii="Calibri" w:eastAsia="Calibri" w:hAnsi="Calibri" w:cs="Calibri"/>
          <w:szCs w:val="18"/>
          <w:lang w:val="nl-NL" w:eastAsia="ar-SA"/>
        </w:rPr>
        <w:t>impacyt</w:t>
      </w:r>
      <w:proofErr w:type="spellEnd"/>
      <w:r w:rsidRPr="00FE09F2">
        <w:rPr>
          <w:rFonts w:ascii="Calibri" w:eastAsia="Calibri" w:hAnsi="Calibri" w:cs="Calibri"/>
          <w:szCs w:val="18"/>
          <w:lang w:val="nl-NL" w:eastAsia="ar-SA"/>
        </w:rPr>
        <w:t xml:space="preserve"> zal het veranderen van het gedrag hebben </w:t>
      </w:r>
      <w:r>
        <w:rPr>
          <w:rFonts w:ascii="Calibri" w:eastAsia="Calibri" w:hAnsi="Calibri" w:cs="Calibri"/>
          <w:szCs w:val="18"/>
          <w:lang w:val="nl-NL" w:eastAsia="ar-SA"/>
        </w:rPr>
        <w:t xml:space="preserve">op de gewenste uitkomst? </w:t>
      </w:r>
    </w:p>
    <w:p w14:paraId="2766F174" w14:textId="77777777" w:rsidR="00FE09F2" w:rsidRPr="00FE09F2" w:rsidRDefault="00FE09F2" w:rsidP="005D42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E09F2">
        <w:rPr>
          <w:rFonts w:ascii="Calibri" w:eastAsia="Calibri" w:hAnsi="Calibri" w:cs="Calibri"/>
          <w:szCs w:val="18"/>
          <w:lang w:val="nl-NL" w:eastAsia="ar-SA"/>
        </w:rPr>
        <w:t xml:space="preserve">Hoe waarschijnlijk is het dat het gedrag kan worden veranderd? </w:t>
      </w:r>
      <w:r>
        <w:rPr>
          <w:rFonts w:ascii="Calibri" w:eastAsia="Calibri" w:hAnsi="Calibri" w:cs="Calibri"/>
          <w:szCs w:val="18"/>
          <w:lang w:val="nl-NL" w:eastAsia="ar-SA"/>
        </w:rPr>
        <w:t>(Als je nadenkt over hoe groot de kans op verandering is, denk dan aan de capaciteit, de gelegenheid en de motivatie om te veranderen van degenen die het gedrag vertonen.)</w:t>
      </w:r>
    </w:p>
    <w:p w14:paraId="3349B50D" w14:textId="77777777" w:rsidR="00FE09F2" w:rsidRDefault="00FE09F2" w:rsidP="005D42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E09F2">
        <w:rPr>
          <w:rFonts w:ascii="Calibri" w:eastAsia="Calibri" w:hAnsi="Calibri" w:cs="Calibri"/>
          <w:szCs w:val="18"/>
          <w:lang w:val="nl-NL" w:eastAsia="ar-SA"/>
        </w:rPr>
        <w:t>Hoe waarschijnli</w:t>
      </w:r>
      <w:r>
        <w:rPr>
          <w:rFonts w:ascii="Calibri" w:eastAsia="Calibri" w:hAnsi="Calibri" w:cs="Calibri"/>
          <w:szCs w:val="18"/>
          <w:lang w:val="nl-NL" w:eastAsia="ar-SA"/>
        </w:rPr>
        <w:t xml:space="preserve">jk is het dat het gedrag een positief of negatief effect zal hebben op ander, verwant gedrag? </w:t>
      </w:r>
    </w:p>
    <w:p w14:paraId="2DB37942" w14:textId="77777777" w:rsidR="00FE09F2" w:rsidRPr="00FE09F2" w:rsidRDefault="00FE09F2" w:rsidP="005D42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>
        <w:rPr>
          <w:rFonts w:ascii="Calibri" w:eastAsia="Calibri" w:hAnsi="Calibri" w:cs="Calibri"/>
          <w:szCs w:val="18"/>
          <w:lang w:val="nl-NL" w:eastAsia="ar-SA"/>
        </w:rPr>
        <w:t xml:space="preserve">Hoe makkelijk zal het zijn om het gedrag te meten? </w:t>
      </w:r>
    </w:p>
    <w:p w14:paraId="593FA208" w14:textId="77777777" w:rsidR="005D4285" w:rsidRDefault="005D4285" w:rsidP="005D4285">
      <w:pPr>
        <w:spacing w:after="12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p w14:paraId="7937EA90" w14:textId="77777777" w:rsidR="00FC72A4" w:rsidRDefault="00FC72A4" w:rsidP="005D4285">
      <w:pPr>
        <w:spacing w:after="12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>
        <w:rPr>
          <w:rFonts w:ascii="Calibri" w:eastAsia="Calibri" w:hAnsi="Calibri" w:cs="Calibri"/>
          <w:szCs w:val="18"/>
          <w:lang w:val="nl-NL" w:eastAsia="ar-SA"/>
        </w:rPr>
        <w:br/>
      </w:r>
      <w:r w:rsidRPr="00FC72A4">
        <w:rPr>
          <w:rFonts w:ascii="Calibri" w:eastAsia="Calibri" w:hAnsi="Calibri" w:cs="Calibri"/>
          <w:szCs w:val="18"/>
          <w:lang w:val="nl-NL" w:eastAsia="ar-SA"/>
        </w:rPr>
        <w:lastRenderedPageBreak/>
        <w:t>Afhankelijk van de situatie zijn bepaalde cri</w:t>
      </w:r>
      <w:r>
        <w:rPr>
          <w:rFonts w:ascii="Calibri" w:eastAsia="Calibri" w:hAnsi="Calibri" w:cs="Calibri"/>
          <w:szCs w:val="18"/>
          <w:lang w:val="nl-NL" w:eastAsia="ar-SA"/>
        </w:rPr>
        <w:t>teria meer of minder belangrijk. Door de oefening in prioriteiten stellen kom je waarschijnlijk tot een van de volgende oordelen:</w:t>
      </w:r>
    </w:p>
    <w:p w14:paraId="712E9876" w14:textId="77777777" w:rsidR="00FC72A4" w:rsidRDefault="00FC72A4" w:rsidP="005D4285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 w:cs="Calibri"/>
          <w:szCs w:val="18"/>
          <w:lang w:val="en-US" w:eastAsia="ar-SA"/>
        </w:rPr>
      </w:pPr>
      <w:r>
        <w:rPr>
          <w:rFonts w:ascii="Calibri" w:eastAsia="Calibri" w:hAnsi="Calibri" w:cs="Calibri"/>
          <w:szCs w:val="18"/>
          <w:lang w:val="en-US" w:eastAsia="ar-SA"/>
        </w:rPr>
        <w:t xml:space="preserve">Het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gedrag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lijkt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veelbelovend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als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doelgedrag</w:t>
      </w:r>
      <w:proofErr w:type="spellEnd"/>
    </w:p>
    <w:p w14:paraId="239BD457" w14:textId="77777777" w:rsidR="00FC72A4" w:rsidRDefault="00FC72A4" w:rsidP="005D4285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C72A4">
        <w:rPr>
          <w:rFonts w:ascii="Calibri" w:eastAsia="Calibri" w:hAnsi="Calibri" w:cs="Calibri"/>
          <w:szCs w:val="18"/>
          <w:lang w:val="nl-NL" w:eastAsia="ar-SA"/>
        </w:rPr>
        <w:t xml:space="preserve">Het gedrag lijkt </w:t>
      </w:r>
      <w:r>
        <w:rPr>
          <w:rFonts w:ascii="Calibri" w:eastAsia="Calibri" w:hAnsi="Calibri" w:cs="Calibri"/>
          <w:szCs w:val="18"/>
          <w:lang w:val="nl-NL" w:eastAsia="ar-SA"/>
        </w:rPr>
        <w:t>tamelijk veelbelovend als doelgedrag</w:t>
      </w:r>
    </w:p>
    <w:p w14:paraId="2C2DCF9E" w14:textId="77777777" w:rsidR="00FC72A4" w:rsidRDefault="00FC72A4" w:rsidP="005D4285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>
        <w:rPr>
          <w:rFonts w:ascii="Calibri" w:eastAsia="Calibri" w:hAnsi="Calibri" w:cs="Calibri"/>
          <w:szCs w:val="18"/>
          <w:lang w:val="nl-NL" w:eastAsia="ar-SA"/>
        </w:rPr>
        <w:t>Het gedrag lijk niet veelbelovend als doelgedrag, maar is de moeite van het overwegen waard</w:t>
      </w:r>
    </w:p>
    <w:p w14:paraId="7482BB35" w14:textId="77777777" w:rsidR="00FC72A4" w:rsidRPr="00FC72A4" w:rsidRDefault="00FC72A4" w:rsidP="005D4285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Calibri" w:eastAsia="Calibri" w:hAnsi="Calibri" w:cs="Calibri"/>
          <w:szCs w:val="18"/>
          <w:lang w:val="nl-NL" w:eastAsia="ar-SA"/>
        </w:rPr>
      </w:pPr>
      <w:r>
        <w:rPr>
          <w:rFonts w:ascii="Calibri" w:eastAsia="Calibri" w:hAnsi="Calibri" w:cs="Calibri"/>
          <w:szCs w:val="18"/>
          <w:lang w:val="nl-NL" w:eastAsia="ar-SA"/>
        </w:rPr>
        <w:t xml:space="preserve">Het gedrag is onacceptabel als doelgedrag ( Het maakt niet uit hoe het scoort op de andere criteria, dit gedrag kan niet worden uitgekozen als het doel van de interventie.)  </w:t>
      </w:r>
    </w:p>
    <w:p w14:paraId="5654E626" w14:textId="77777777" w:rsidR="005D4285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120E306D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szCs w:val="18"/>
          <w:lang w:val="en-US" w:eastAsia="ar-SA"/>
        </w:rPr>
      </w:pPr>
    </w:p>
    <w:tbl>
      <w:tblPr>
        <w:tblStyle w:val="Tabelraster"/>
        <w:tblW w:w="10132" w:type="dxa"/>
        <w:tblLook w:val="04A0" w:firstRow="1" w:lastRow="0" w:firstColumn="1" w:lastColumn="0" w:noHBand="0" w:noVBand="1"/>
      </w:tblPr>
      <w:tblGrid>
        <w:gridCol w:w="2972"/>
        <w:gridCol w:w="1910"/>
        <w:gridCol w:w="1867"/>
        <w:gridCol w:w="1458"/>
        <w:gridCol w:w="1925"/>
      </w:tblGrid>
      <w:tr w:rsidR="005D4285" w:rsidRPr="00FC72A4" w14:paraId="05864FF1" w14:textId="77777777" w:rsidTr="00FC72A4">
        <w:tc>
          <w:tcPr>
            <w:tcW w:w="2972" w:type="dxa"/>
            <w:shd w:val="clear" w:color="auto" w:fill="auto"/>
          </w:tcPr>
          <w:p w14:paraId="4564794C" w14:textId="77777777" w:rsidR="005D4285" w:rsidRPr="00AF27D4" w:rsidRDefault="00FC72A4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  <w:t>Potentieel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  <w:t>doelgedrag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3A8E3F30" w14:textId="77777777" w:rsidR="005D4285" w:rsidRPr="00FC72A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 w:rsidRPr="00FC72A4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Impact van de gedragsverandering (ona</w:t>
            </w:r>
            <w:r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cceptabel, niet veelbelovend maar de moeite van het overwegen waard, tamelijk veelbelovend, veelbelovend)</w:t>
            </w:r>
          </w:p>
        </w:tc>
        <w:tc>
          <w:tcPr>
            <w:tcW w:w="1706" w:type="dxa"/>
            <w:shd w:val="clear" w:color="auto" w:fill="auto"/>
          </w:tcPr>
          <w:p w14:paraId="7E1AE176" w14:textId="77777777" w:rsidR="005D4285" w:rsidRPr="00FC72A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 xml:space="preserve">Waarschijnlijkheid van de gedragsverandering </w:t>
            </w:r>
            <w:r w:rsidRPr="00FC72A4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(ona</w:t>
            </w:r>
            <w:r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cceptabel, niet veelbelovend maar de moeite van het overwegen waard, tamelijk veelbelovend, veelbelovend)</w:t>
            </w:r>
          </w:p>
        </w:tc>
        <w:tc>
          <w:tcPr>
            <w:tcW w:w="1605" w:type="dxa"/>
            <w:shd w:val="clear" w:color="auto" w:fill="auto"/>
          </w:tcPr>
          <w:p w14:paraId="68486194" w14:textId="77777777" w:rsidR="005D4285" w:rsidRPr="00FC72A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 w:rsidRPr="00FC72A4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Neveneffecten</w:t>
            </w:r>
          </w:p>
          <w:p w14:paraId="3BD45264" w14:textId="77777777" w:rsidR="005D4285" w:rsidRPr="00FC72A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 w:rsidRPr="00FC72A4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(ona</w:t>
            </w:r>
            <w:r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cceptabel, niet veelbelovend maar de moeite van het overwegen waard, tamelijk veelbelovend, veelbelovend)</w:t>
            </w:r>
          </w:p>
        </w:tc>
        <w:tc>
          <w:tcPr>
            <w:tcW w:w="1444" w:type="dxa"/>
            <w:shd w:val="clear" w:color="auto" w:fill="auto"/>
          </w:tcPr>
          <w:p w14:paraId="5B69A82F" w14:textId="77777777" w:rsidR="005D4285" w:rsidRPr="00AF27D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18"/>
                <w:lang w:eastAsia="ar-SA"/>
              </w:rPr>
              <w:t>Meetbaarheidsscore</w:t>
            </w:r>
            <w:proofErr w:type="spellEnd"/>
          </w:p>
          <w:p w14:paraId="7F65F574" w14:textId="77777777" w:rsidR="005D4285" w:rsidRPr="00FC72A4" w:rsidRDefault="00FC72A4" w:rsidP="00FE09F2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</w:pPr>
            <w:r w:rsidRPr="00FC72A4"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(ona</w:t>
            </w:r>
            <w:r>
              <w:rPr>
                <w:rFonts w:ascii="Calibri" w:eastAsia="Calibri" w:hAnsi="Calibri" w:cs="Calibri"/>
                <w:b/>
                <w:sz w:val="20"/>
                <w:szCs w:val="18"/>
                <w:lang w:val="nl-NL" w:eastAsia="ar-SA"/>
              </w:rPr>
              <w:t>cceptabel, niet veelbelovend maar de moeite van het overwegen waard, tamelijk veelbelovend, veelbelovend)</w:t>
            </w:r>
          </w:p>
        </w:tc>
      </w:tr>
      <w:tr w:rsidR="005D4285" w:rsidRPr="00FC72A4" w14:paraId="1D63D3D6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0CB57A24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291B634A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1ABCC7CE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5749ECF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4A14DCB4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2AE20F8F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19C2888B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56FD0121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43213783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6C5B8556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0E1731E6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29067187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3D7BB3F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4DB414D3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108FB36E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73E32F17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6D92850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7E3D6BFC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773E17FD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242B3DD9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29F067E7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06CED9FF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488DAD4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7D18E174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156491AB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4E350EFC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648CA66C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02D96504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6904ED84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3992794A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3E8E23B0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6DFBFD36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772DFE7E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3A892DF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3BB56939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0C095567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4343CD98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1B332586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14334F56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0F775EED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718164EA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25ED69EE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5D1E1593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662E9B57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0A4AE0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16E726EE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3CCD2ABD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5E590952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20059E10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128D940C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5C7547BB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1A4DB3B1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31F35037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2CFF0CE4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18C78999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2405" w:type="dxa"/>
            <w:shd w:val="clear" w:color="auto" w:fill="auto"/>
          </w:tcPr>
          <w:p w14:paraId="39F68142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706" w:type="dxa"/>
            <w:shd w:val="clear" w:color="auto" w:fill="auto"/>
          </w:tcPr>
          <w:p w14:paraId="40C9902D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605" w:type="dxa"/>
            <w:shd w:val="clear" w:color="auto" w:fill="auto"/>
          </w:tcPr>
          <w:p w14:paraId="0FACE7F7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  <w:tc>
          <w:tcPr>
            <w:tcW w:w="1444" w:type="dxa"/>
            <w:shd w:val="clear" w:color="auto" w:fill="auto"/>
          </w:tcPr>
          <w:p w14:paraId="774BAB7F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  <w:tr w:rsidR="005D4285" w:rsidRPr="00FC72A4" w14:paraId="72D8B14F" w14:textId="77777777" w:rsidTr="00FC72A4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4F9E5414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nl-NL" w:eastAsia="en-GB"/>
              </w:rPr>
            </w:pPr>
          </w:p>
          <w:p w14:paraId="080C6786" w14:textId="77777777" w:rsidR="005D4285" w:rsidRPr="00FC72A4" w:rsidRDefault="00FC72A4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nl-NL" w:eastAsia="en-GB"/>
              </w:rPr>
            </w:pPr>
            <w:r w:rsidRPr="00FC72A4">
              <w:rPr>
                <w:rFonts w:ascii="Calibri" w:eastAsia="Times New Roman" w:hAnsi="Calibri" w:cs="Calibri"/>
                <w:b/>
                <w:sz w:val="20"/>
                <w:szCs w:val="20"/>
                <w:lang w:val="nl-NL" w:eastAsia="en-GB"/>
              </w:rPr>
              <w:t>Noteer hier het uitgekozen doelgedrag:</w:t>
            </w:r>
          </w:p>
          <w:p w14:paraId="5EEC3481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nl-NL" w:eastAsia="en-GB"/>
              </w:rPr>
            </w:pPr>
          </w:p>
        </w:tc>
        <w:tc>
          <w:tcPr>
            <w:tcW w:w="7160" w:type="dxa"/>
            <w:gridSpan w:val="4"/>
            <w:shd w:val="clear" w:color="auto" w:fill="auto"/>
          </w:tcPr>
          <w:p w14:paraId="26A714E1" w14:textId="77777777" w:rsidR="005D4285" w:rsidRPr="00FC72A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  <w:szCs w:val="18"/>
                <w:lang w:val="nl-NL" w:eastAsia="ar-SA"/>
              </w:rPr>
            </w:pPr>
          </w:p>
        </w:tc>
      </w:tr>
    </w:tbl>
    <w:p w14:paraId="7E171F07" w14:textId="77777777" w:rsidR="005D4285" w:rsidRPr="00FC72A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lang w:val="nl-NL" w:eastAsia="ar-SA"/>
        </w:rPr>
      </w:pPr>
      <w:r w:rsidRPr="00FC72A4">
        <w:rPr>
          <w:rFonts w:ascii="Calibri" w:eastAsia="Calibri" w:hAnsi="Calibri" w:cs="Times New Roman"/>
          <w:b/>
          <w:sz w:val="28"/>
          <w:lang w:val="nl-NL" w:eastAsia="ar-SA"/>
        </w:rPr>
        <w:br w:type="page"/>
      </w:r>
    </w:p>
    <w:p w14:paraId="580E4F25" w14:textId="77777777" w:rsidR="005D4285" w:rsidRPr="00AF27D4" w:rsidRDefault="00FC72A4" w:rsidP="005D4285">
      <w:pPr>
        <w:pStyle w:val="Kop1"/>
        <w:rPr>
          <w:rFonts w:eastAsia="Calibri"/>
          <w:lang w:val="en-US" w:eastAsia="ar-SA"/>
        </w:rPr>
      </w:pPr>
      <w:proofErr w:type="spellStart"/>
      <w:r>
        <w:rPr>
          <w:rFonts w:eastAsia="Calibri"/>
          <w:lang w:val="en-US" w:eastAsia="ar-SA"/>
        </w:rPr>
        <w:lastRenderedPageBreak/>
        <w:t>Werkblad</w:t>
      </w:r>
      <w:proofErr w:type="spellEnd"/>
      <w:r>
        <w:rPr>
          <w:rFonts w:eastAsia="Calibri"/>
          <w:lang w:val="en-US" w:eastAsia="ar-SA"/>
        </w:rPr>
        <w:t xml:space="preserve"> 3: </w:t>
      </w:r>
      <w:proofErr w:type="spellStart"/>
      <w:r>
        <w:rPr>
          <w:rFonts w:eastAsia="Calibri"/>
          <w:lang w:val="en-US" w:eastAsia="ar-SA"/>
        </w:rPr>
        <w:t>specifieer</w:t>
      </w:r>
      <w:proofErr w:type="spellEnd"/>
      <w:r>
        <w:rPr>
          <w:rFonts w:eastAsia="Calibri"/>
          <w:lang w:val="en-US" w:eastAsia="ar-SA"/>
        </w:rPr>
        <w:t xml:space="preserve"> het </w:t>
      </w:r>
      <w:proofErr w:type="spellStart"/>
      <w:r>
        <w:rPr>
          <w:rFonts w:eastAsia="Calibri"/>
          <w:lang w:val="en-US" w:eastAsia="ar-SA"/>
        </w:rPr>
        <w:t>doelgedrag</w:t>
      </w:r>
      <w:proofErr w:type="spellEnd"/>
    </w:p>
    <w:p w14:paraId="37FF252B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szCs w:val="18"/>
          <w:lang w:val="en-US" w:eastAsia="ar-SA"/>
        </w:rPr>
      </w:pPr>
    </w:p>
    <w:p w14:paraId="5241BD95" w14:textId="77777777" w:rsidR="005D4285" w:rsidRPr="00AF27D4" w:rsidRDefault="00FC72A4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  <w:r w:rsidRPr="00FC72A4">
        <w:rPr>
          <w:rFonts w:ascii="Calibri" w:eastAsia="Calibri" w:hAnsi="Calibri" w:cs="Calibri"/>
          <w:b/>
          <w:szCs w:val="18"/>
          <w:lang w:val="nl-NL" w:eastAsia="ar-SA"/>
        </w:rPr>
        <w:t xml:space="preserve">Taak: </w:t>
      </w:r>
      <w:r w:rsidRPr="00FC72A4">
        <w:rPr>
          <w:rFonts w:ascii="Calibri" w:eastAsia="Calibri" w:hAnsi="Calibri" w:cs="Calibri"/>
          <w:szCs w:val="18"/>
          <w:lang w:val="nl-NL" w:eastAsia="ar-SA"/>
        </w:rPr>
        <w:t xml:space="preserve">beschrijf het doelgedrag als volgt: wie moet wat doen, wanneer, waar, hoe vaak en met wie? </w:t>
      </w:r>
    </w:p>
    <w:p w14:paraId="3F12EA99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5D4285" w:rsidRPr="00AF27D4" w14:paraId="77FF4391" w14:textId="77777777" w:rsidTr="00FE09F2">
        <w:tc>
          <w:tcPr>
            <w:tcW w:w="3510" w:type="dxa"/>
            <w:shd w:val="clear" w:color="auto" w:fill="auto"/>
          </w:tcPr>
          <w:p w14:paraId="53BED7E2" w14:textId="77777777" w:rsidR="005D4285" w:rsidRPr="00AF27D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Doelgedrag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5B6CCCF2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5D4285" w:rsidRPr="00FC72A4" w14:paraId="696B0ECD" w14:textId="77777777" w:rsidTr="00FE09F2">
        <w:tc>
          <w:tcPr>
            <w:tcW w:w="3510" w:type="dxa"/>
            <w:shd w:val="clear" w:color="auto" w:fill="auto"/>
          </w:tcPr>
          <w:p w14:paraId="16D001D9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Wie moet het gedrag vertonen?</w:t>
            </w:r>
          </w:p>
        </w:tc>
        <w:tc>
          <w:tcPr>
            <w:tcW w:w="5812" w:type="dxa"/>
            <w:shd w:val="clear" w:color="auto" w:fill="auto"/>
          </w:tcPr>
          <w:p w14:paraId="44E39229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  <w:tr w:rsidR="005D4285" w:rsidRPr="00FC72A4" w14:paraId="1230A7B3" w14:textId="77777777" w:rsidTr="00FE09F2">
        <w:tc>
          <w:tcPr>
            <w:tcW w:w="3510" w:type="dxa"/>
            <w:shd w:val="clear" w:color="auto" w:fill="auto"/>
          </w:tcPr>
          <w:p w14:paraId="4B23BB7E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Wat moeten ze andere doen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 xml:space="preserve"> om de gewenste verandering te bereiken? </w:t>
            </w:r>
          </w:p>
        </w:tc>
        <w:tc>
          <w:tcPr>
            <w:tcW w:w="5812" w:type="dxa"/>
            <w:shd w:val="clear" w:color="auto" w:fill="auto"/>
          </w:tcPr>
          <w:p w14:paraId="34DCB5A1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  <w:tr w:rsidR="005D4285" w:rsidRPr="00FC72A4" w14:paraId="399C6F31" w14:textId="77777777" w:rsidTr="00FE09F2">
        <w:tc>
          <w:tcPr>
            <w:tcW w:w="3510" w:type="dxa"/>
            <w:shd w:val="clear" w:color="auto" w:fill="auto"/>
          </w:tcPr>
          <w:p w14:paraId="6F9E3911" w14:textId="77777777" w:rsidR="005D4285" w:rsidRPr="00FC72A4" w:rsidRDefault="00FC72A4" w:rsidP="00FC72A4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Wanneer moeten ze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 xml:space="preserve"> </w:t>
            </w: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dat doen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14:paraId="2400467A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  <w:tr w:rsidR="005D4285" w:rsidRPr="00FC72A4" w14:paraId="597D3B2F" w14:textId="77777777" w:rsidTr="00FE09F2">
        <w:tc>
          <w:tcPr>
            <w:tcW w:w="3510" w:type="dxa"/>
            <w:shd w:val="clear" w:color="auto" w:fill="auto"/>
          </w:tcPr>
          <w:p w14:paraId="41627F78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Waar moete</w:t>
            </w:r>
            <w:r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n</w:t>
            </w: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 xml:space="preserve"> ze dat doen? </w:t>
            </w:r>
          </w:p>
        </w:tc>
        <w:tc>
          <w:tcPr>
            <w:tcW w:w="5812" w:type="dxa"/>
            <w:shd w:val="clear" w:color="auto" w:fill="auto"/>
          </w:tcPr>
          <w:p w14:paraId="7AC1022C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  <w:tr w:rsidR="005D4285" w:rsidRPr="00FC72A4" w14:paraId="06E1284B" w14:textId="77777777" w:rsidTr="00FE09F2">
        <w:tc>
          <w:tcPr>
            <w:tcW w:w="3510" w:type="dxa"/>
            <w:shd w:val="clear" w:color="auto" w:fill="auto"/>
          </w:tcPr>
          <w:p w14:paraId="345454D0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Hoe vaak moeten ze dat doen?</w:t>
            </w:r>
          </w:p>
        </w:tc>
        <w:tc>
          <w:tcPr>
            <w:tcW w:w="5812" w:type="dxa"/>
            <w:shd w:val="clear" w:color="auto" w:fill="auto"/>
          </w:tcPr>
          <w:p w14:paraId="22468821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  <w:tr w:rsidR="005D4285" w:rsidRPr="00FC72A4" w14:paraId="14E49F85" w14:textId="77777777" w:rsidTr="00FE09F2">
        <w:tc>
          <w:tcPr>
            <w:tcW w:w="3510" w:type="dxa"/>
            <w:shd w:val="clear" w:color="auto" w:fill="auto"/>
          </w:tcPr>
          <w:p w14:paraId="06D3719C" w14:textId="77777777" w:rsidR="005D4285" w:rsidRPr="00FC72A4" w:rsidRDefault="00FC72A4" w:rsidP="00FC72A4">
            <w:pPr>
              <w:spacing w:after="12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 xml:space="preserve">Met wie moeten </w:t>
            </w:r>
            <w:proofErr w:type="spellStart"/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>zed</w:t>
            </w:r>
            <w:proofErr w:type="spellEnd"/>
            <w:r w:rsidRPr="00FC72A4">
              <w:rPr>
                <w:rFonts w:ascii="Calibri" w:eastAsia="Calibri" w:hAnsi="Calibri" w:cs="Calibri"/>
                <w:b/>
                <w:i/>
                <w:color w:val="00000A"/>
                <w:sz w:val="20"/>
                <w:lang w:val="nl-NL"/>
              </w:rPr>
              <w:t xml:space="preserve"> at doen</w:t>
            </w:r>
          </w:p>
        </w:tc>
        <w:tc>
          <w:tcPr>
            <w:tcW w:w="5812" w:type="dxa"/>
            <w:shd w:val="clear" w:color="auto" w:fill="auto"/>
          </w:tcPr>
          <w:p w14:paraId="78BA0F29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Times New Roman"/>
                <w:sz w:val="20"/>
                <w:lang w:val="nl-NL"/>
              </w:rPr>
            </w:pPr>
          </w:p>
        </w:tc>
      </w:tr>
    </w:tbl>
    <w:p w14:paraId="21C85C1A" w14:textId="77777777" w:rsidR="005D4285" w:rsidRPr="00FC72A4" w:rsidRDefault="005D4285" w:rsidP="005D4285">
      <w:pPr>
        <w:spacing w:after="120" w:line="360" w:lineRule="auto"/>
        <w:jc w:val="both"/>
        <w:rPr>
          <w:rFonts w:ascii="Calibri" w:eastAsia="Calibri" w:hAnsi="Calibri" w:cs="Times New Roman"/>
          <w:lang w:val="nl-NL"/>
        </w:rPr>
      </w:pPr>
    </w:p>
    <w:p w14:paraId="1E82206C" w14:textId="77777777" w:rsidR="005D4285" w:rsidRPr="00FC72A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lang w:val="nl-NL"/>
        </w:rPr>
      </w:pPr>
    </w:p>
    <w:p w14:paraId="012293F3" w14:textId="77777777" w:rsidR="005D4285" w:rsidRPr="00FC72A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spacing w:val="20"/>
          <w:kern w:val="24"/>
          <w:szCs w:val="28"/>
          <w:lang w:val="nl-NL" w:eastAsia="ar-SA"/>
        </w:rPr>
      </w:pPr>
      <w:r w:rsidRPr="00FC72A4">
        <w:rPr>
          <w:rFonts w:ascii="Calibri" w:eastAsia="Calibri" w:hAnsi="Calibri" w:cs="Times New Roman"/>
          <w:b/>
          <w:smallCaps/>
          <w:kern w:val="24"/>
          <w:lang w:val="nl-NL" w:eastAsia="ar-SA"/>
        </w:rPr>
        <w:br w:type="page"/>
      </w:r>
    </w:p>
    <w:p w14:paraId="2692740C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lang w:val="en-US" w:eastAsia="ar-SA"/>
        </w:rPr>
      </w:pPr>
    </w:p>
    <w:p w14:paraId="5B7AAEA0" w14:textId="77777777" w:rsidR="005D4285" w:rsidRPr="00FC72A4" w:rsidRDefault="00FC72A4" w:rsidP="005D4285">
      <w:pPr>
        <w:pStyle w:val="Kop1"/>
        <w:rPr>
          <w:rFonts w:eastAsia="Calibri"/>
          <w:lang w:val="nl-NL" w:eastAsia="ar-SA"/>
        </w:rPr>
      </w:pPr>
      <w:r w:rsidRPr="00FC72A4">
        <w:rPr>
          <w:rFonts w:eastAsia="Calibri"/>
          <w:lang w:val="nl-NL" w:eastAsia="ar-SA"/>
        </w:rPr>
        <w:t>Werkblad 4a: bepaal wat er moet veranderen met het TDF</w:t>
      </w:r>
      <w:r w:rsidR="005D4285" w:rsidRPr="00FC72A4">
        <w:rPr>
          <w:rFonts w:eastAsia="Calibri"/>
          <w:lang w:val="nl-NL" w:eastAsia="ar-SA"/>
        </w:rPr>
        <w:t xml:space="preserve"> </w:t>
      </w:r>
    </w:p>
    <w:p w14:paraId="0C8A134C" w14:textId="77777777" w:rsidR="005D4285" w:rsidRPr="00FC72A4" w:rsidRDefault="005D4285" w:rsidP="005D4285">
      <w:pPr>
        <w:spacing w:after="0" w:line="360" w:lineRule="auto"/>
        <w:jc w:val="both"/>
        <w:rPr>
          <w:rFonts w:ascii="Calibri" w:eastAsia="Times New Roman" w:hAnsi="Calibri" w:cs="Times New Roman"/>
          <w:b/>
          <w:lang w:val="nl-NL" w:eastAsia="ar-SA"/>
        </w:rPr>
      </w:pPr>
    </w:p>
    <w:p w14:paraId="2812FA44" w14:textId="77777777" w:rsidR="005D4285" w:rsidRPr="00FC72A4" w:rsidRDefault="00FC72A4" w:rsidP="005D4285">
      <w:pPr>
        <w:spacing w:after="12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FC72A4">
        <w:rPr>
          <w:rFonts w:ascii="Calibri" w:eastAsia="Calibri" w:hAnsi="Calibri" w:cs="Calibri"/>
          <w:b/>
          <w:szCs w:val="18"/>
          <w:lang w:val="nl-NL" w:eastAsia="ar-SA"/>
        </w:rPr>
        <w:t>Taak</w:t>
      </w:r>
      <w:r w:rsidR="005D4285" w:rsidRPr="00FC72A4">
        <w:rPr>
          <w:rFonts w:ascii="Calibri" w:eastAsia="Calibri" w:hAnsi="Calibri" w:cs="Calibri"/>
          <w:b/>
          <w:szCs w:val="18"/>
          <w:lang w:val="nl-NL" w:eastAsia="ar-SA"/>
        </w:rPr>
        <w:t xml:space="preserve">: </w:t>
      </w:r>
      <w:r w:rsidRPr="00FC72A4">
        <w:rPr>
          <w:rFonts w:ascii="Calibri" w:eastAsia="Calibri" w:hAnsi="Calibri" w:cs="Calibri"/>
          <w:szCs w:val="18"/>
          <w:lang w:val="nl-NL" w:eastAsia="ar-SA"/>
        </w:rPr>
        <w:t>Als je een nauwkeuriger inzicht in het gedrag nodig hebt gebruik dan het T</w:t>
      </w:r>
      <w:r>
        <w:rPr>
          <w:rFonts w:ascii="Calibri" w:eastAsia="Calibri" w:hAnsi="Calibri" w:cs="Calibri"/>
          <w:szCs w:val="18"/>
          <w:lang w:val="nl-NL" w:eastAsia="ar-SA"/>
        </w:rPr>
        <w:t xml:space="preserve">DF om meer te weten te komen over de COM-B componenten die in de gedragsdiagnose zijn vastgesteld: 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29"/>
        <w:gridCol w:w="3375"/>
        <w:gridCol w:w="3827"/>
      </w:tblGrid>
      <w:tr w:rsidR="005D4285" w:rsidRPr="00AF27D4" w14:paraId="07CB7096" w14:textId="77777777" w:rsidTr="00FE09F2">
        <w:trPr>
          <w:cantSplit/>
          <w:trHeight w:val="456"/>
          <w:tblHeader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CA42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lang w:val="en-US" w:eastAsia="ar-SA"/>
              </w:rPr>
            </w:pPr>
            <w:r w:rsidRPr="00AF27D4">
              <w:rPr>
                <w:rFonts w:ascii="Calibri" w:eastAsia="Calibri" w:hAnsi="Calibri" w:cs="Calibri"/>
                <w:b/>
                <w:sz w:val="20"/>
                <w:lang w:val="en-US" w:eastAsia="ar-SA"/>
              </w:rPr>
              <w:t>COM-B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31B9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lang w:val="en-US" w:eastAsia="ar-SA"/>
              </w:rPr>
            </w:pPr>
            <w:r w:rsidRPr="00AF27D4">
              <w:rPr>
                <w:rFonts w:ascii="Calibri" w:eastAsia="Calibri" w:hAnsi="Calibri" w:cs="Calibri"/>
                <w:b/>
                <w:sz w:val="20"/>
                <w:lang w:val="en-US" w:eastAsia="ar-SA"/>
              </w:rPr>
              <w:t>TDF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7D7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lang w:val="en-US" w:eastAsia="ar-SA"/>
              </w:rPr>
              <w:t>Relevantie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lang w:val="en-US" w:eastAsia="ar-SA"/>
              </w:rPr>
              <w:t xml:space="preserve"> van het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lang w:val="en-US" w:eastAsia="ar-SA"/>
              </w:rPr>
              <w:t>domein</w:t>
            </w:r>
            <w:proofErr w:type="spellEnd"/>
          </w:p>
        </w:tc>
      </w:tr>
      <w:tr w:rsidR="005D4285" w:rsidRPr="00AF27D4" w14:paraId="5E4FDE62" w14:textId="77777777" w:rsidTr="00FE09F2">
        <w:trPr>
          <w:trHeight w:val="32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D6ED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Fysieke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capaciteit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10ED" w14:textId="77777777" w:rsidR="005D4285" w:rsidRPr="00AF27D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r w:rsidRPr="00AF27D4">
              <w:rPr>
                <w:rFonts w:ascii="Calibri" w:eastAsia="Calibri" w:hAnsi="Calibri" w:cs="Calibri"/>
                <w:sz w:val="20"/>
                <w:lang w:val="en-US" w:eastAsia="ar-SA"/>
              </w:rPr>
              <w:t>Physical skills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0ADF" w14:textId="77777777" w:rsidR="005D4285" w:rsidRPr="00AF27D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10B26BFB" w14:textId="77777777" w:rsidTr="00FE09F2">
        <w:trPr>
          <w:trHeight w:val="456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397B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lang w:val="en-US" w:eastAsia="ar-SA"/>
              </w:rPr>
              <w:t>Psychologische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lang w:val="en-US" w:eastAsia="ar-SA"/>
              </w:rPr>
              <w:t>capaciteit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0265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Kennis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6F3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0FDB7460" w14:textId="77777777" w:rsidTr="00FE09F2">
        <w:trPr>
          <w:trHeight w:val="45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C66" w14:textId="77777777" w:rsidR="005D4285" w:rsidRPr="00AF27D4" w:rsidRDefault="005D4285" w:rsidP="00FE09F2">
            <w:pPr>
              <w:snapToGrid w:val="0"/>
              <w:spacing w:after="120" w:line="360" w:lineRule="auto"/>
              <w:ind w:left="693" w:hanging="693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E215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Cognitieve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interpersoonlijke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vaardigheden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EFA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1DF9726C" w14:textId="77777777" w:rsidTr="00FE09F2">
        <w:trPr>
          <w:trHeight w:val="45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B8C" w14:textId="77777777" w:rsidR="005D4285" w:rsidRPr="00AF27D4" w:rsidRDefault="005D4285" w:rsidP="00FE09F2">
            <w:pPr>
              <w:snapToGrid w:val="0"/>
              <w:spacing w:after="120" w:line="360" w:lineRule="auto"/>
              <w:ind w:left="693" w:hanging="693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5E4B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Geheugen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aandacht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beslisprocessen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6DF0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455AE8BD" w14:textId="77777777" w:rsidTr="00FE09F2">
        <w:trPr>
          <w:trHeight w:val="45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1BC" w14:textId="77777777" w:rsidR="005D4285" w:rsidRPr="00AF27D4" w:rsidRDefault="005D4285" w:rsidP="00FE09F2">
            <w:pPr>
              <w:snapToGrid w:val="0"/>
              <w:spacing w:after="120" w:line="360" w:lineRule="auto"/>
              <w:ind w:left="693" w:hanging="693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4B1F" w14:textId="77777777" w:rsidR="005D4285" w:rsidRPr="00AF27D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gedragsregulatie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DC72" w14:textId="77777777" w:rsidR="005D4285" w:rsidRPr="00AF27D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1ABC3464" w14:textId="77777777" w:rsidTr="00FE09F2">
        <w:trPr>
          <w:trHeight w:val="36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8715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Fysieke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gelegenheid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419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Omgevingscontext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middelen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1A42" w14:textId="77777777" w:rsidR="005D4285" w:rsidRPr="00AF27D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3A27C0D6" w14:textId="77777777" w:rsidTr="00FE09F2">
        <w:trPr>
          <w:trHeight w:val="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8EB6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gelegenheid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A04D" w14:textId="77777777" w:rsidR="005D4285" w:rsidRPr="00AF27D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invloeden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8F0D" w14:textId="77777777" w:rsidR="005D4285" w:rsidRPr="00AF27D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FC72A4" w14:paraId="4388F089" w14:textId="77777777" w:rsidTr="00FE09F2">
        <w:trPr>
          <w:trHeight w:val="42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DA6CA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Reflectieve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motivatie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4D13" w14:textId="77777777" w:rsidR="005D4285" w:rsidRPr="00FC72A4" w:rsidRDefault="00FC72A4" w:rsidP="00FC72A4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 w:rsidRPr="00FC72A4">
              <w:rPr>
                <w:rFonts w:ascii="Calibri" w:eastAsia="Calibri" w:hAnsi="Calibri" w:cs="Calibri"/>
                <w:sz w:val="20"/>
                <w:lang w:val="nl-NL" w:eastAsia="ar-SA"/>
              </w:rPr>
              <w:t>Beroeps-/sociale rol</w:t>
            </w:r>
            <w:r>
              <w:rPr>
                <w:rFonts w:ascii="Calibri" w:eastAsia="Calibri" w:hAnsi="Calibri" w:cs="Calibri"/>
                <w:sz w:val="20"/>
                <w:lang w:val="nl-NL" w:eastAsia="ar-SA"/>
              </w:rPr>
              <w:t xml:space="preserve"> </w:t>
            </w:r>
            <w:r w:rsidRPr="00FC72A4">
              <w:rPr>
                <w:rFonts w:ascii="Calibri" w:eastAsia="Calibri" w:hAnsi="Calibri" w:cs="Calibri"/>
                <w:sz w:val="20"/>
                <w:lang w:val="nl-NL" w:eastAsia="ar-SA"/>
              </w:rPr>
              <w:t>en identiteit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CDC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FC72A4" w14:paraId="31ECC04B" w14:textId="77777777" w:rsidTr="00FE09F2">
        <w:trPr>
          <w:trHeight w:val="42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07EB9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7FF0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>
              <w:rPr>
                <w:rFonts w:ascii="Calibri" w:eastAsia="Calibri" w:hAnsi="Calibri" w:cs="Calibri"/>
                <w:sz w:val="20"/>
                <w:lang w:val="nl-NL" w:eastAsia="ar-SA"/>
              </w:rPr>
              <w:t>Geloof in de eigen capaciteiten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010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FC72A4" w14:paraId="4BC99065" w14:textId="77777777" w:rsidTr="00FE09F2">
        <w:trPr>
          <w:trHeight w:val="42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9C5DA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669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>
              <w:rPr>
                <w:rFonts w:ascii="Calibri" w:eastAsia="Calibri" w:hAnsi="Calibri" w:cs="Calibri"/>
                <w:sz w:val="20"/>
                <w:lang w:val="nl-NL" w:eastAsia="ar-SA"/>
              </w:rPr>
              <w:t>Optimisme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84C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FC72A4" w14:paraId="0AD93FE6" w14:textId="77777777" w:rsidTr="00FE09F2">
        <w:trPr>
          <w:trHeight w:val="42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542CB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1FE4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>
              <w:rPr>
                <w:rFonts w:ascii="Calibri" w:eastAsia="Calibri" w:hAnsi="Calibri" w:cs="Calibri"/>
                <w:sz w:val="20"/>
                <w:lang w:val="nl-NL" w:eastAsia="ar-SA"/>
              </w:rPr>
              <w:t>Ideeën over de gevolgen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45DE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FC72A4" w14:paraId="76103CF6" w14:textId="77777777" w:rsidTr="00FE09F2">
        <w:trPr>
          <w:trHeight w:val="42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23E9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4D0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>
              <w:rPr>
                <w:rFonts w:ascii="Calibri" w:eastAsia="Calibri" w:hAnsi="Calibri" w:cs="Calibri"/>
                <w:sz w:val="20"/>
                <w:lang w:val="nl-NL" w:eastAsia="ar-SA"/>
              </w:rPr>
              <w:t>Intenties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413A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FC72A4" w14:paraId="02067381" w14:textId="77777777" w:rsidTr="00FE09F2">
        <w:trPr>
          <w:trHeight w:val="425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2F9" w14:textId="77777777" w:rsidR="005D4285" w:rsidRPr="00FC72A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232A" w14:textId="77777777" w:rsidR="005D4285" w:rsidRPr="00FC72A4" w:rsidRDefault="00FC72A4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  <w:r>
              <w:rPr>
                <w:rFonts w:ascii="Calibri" w:eastAsia="Calibri" w:hAnsi="Calibri" w:cs="Calibri"/>
                <w:sz w:val="20"/>
                <w:lang w:val="nl-NL" w:eastAsia="ar-SA"/>
              </w:rPr>
              <w:t>Doelen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F400" w14:textId="77777777" w:rsidR="005D4285" w:rsidRPr="00FC72A4" w:rsidRDefault="005D4285" w:rsidP="00FE09F2">
            <w:pPr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nl-NL" w:eastAsia="ar-SA"/>
              </w:rPr>
            </w:pPr>
          </w:p>
        </w:tc>
      </w:tr>
      <w:tr w:rsidR="005D4285" w:rsidRPr="00AF27D4" w14:paraId="2360EB9A" w14:textId="77777777" w:rsidTr="00FE09F2">
        <w:trPr>
          <w:trHeight w:val="89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C4A0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Automatische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motivatie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00C6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Bekrachtiging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83D1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  <w:tr w:rsidR="005D4285" w:rsidRPr="00AF27D4" w14:paraId="279AACE5" w14:textId="77777777" w:rsidTr="00FE09F2">
        <w:trPr>
          <w:trHeight w:val="363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464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9B2C" w14:textId="77777777" w:rsidR="005D4285" w:rsidRPr="00AF27D4" w:rsidRDefault="00FC72A4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 w:eastAsia="ar-SA"/>
              </w:rPr>
              <w:t>Emotie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7EF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lang w:val="en-US" w:eastAsia="ar-SA"/>
              </w:rPr>
            </w:pPr>
          </w:p>
        </w:tc>
      </w:tr>
    </w:tbl>
    <w:p w14:paraId="73E78456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1"/>
          <w:lang w:val="en-US" w:eastAsia="ar-SA"/>
        </w:rPr>
      </w:pPr>
    </w:p>
    <w:p w14:paraId="13CCCB76" w14:textId="77777777" w:rsidR="005D4285" w:rsidRPr="00AF27D4" w:rsidRDefault="005D4285" w:rsidP="005D4285">
      <w:pPr>
        <w:rPr>
          <w:rFonts w:ascii="Calibri" w:eastAsia="Calibri" w:hAnsi="Calibri" w:cs="Times New Roman"/>
          <w:b/>
          <w:sz w:val="28"/>
          <w:lang w:val="en-US" w:eastAsia="ar-SA"/>
        </w:rPr>
      </w:pPr>
      <w:r w:rsidRPr="00AF27D4">
        <w:rPr>
          <w:rFonts w:ascii="Calibri" w:eastAsia="Calibri" w:hAnsi="Calibri" w:cs="Times New Roman"/>
          <w:b/>
          <w:sz w:val="28"/>
          <w:lang w:val="en-US" w:eastAsia="ar-SA"/>
        </w:rPr>
        <w:br w:type="page"/>
      </w:r>
    </w:p>
    <w:p w14:paraId="32A616DB" w14:textId="77777777" w:rsidR="005D4285" w:rsidRPr="00AF27D4" w:rsidRDefault="00FC72A4" w:rsidP="005D4285">
      <w:pPr>
        <w:pStyle w:val="Kop1"/>
        <w:rPr>
          <w:rFonts w:eastAsia="Calibri"/>
          <w:lang w:val="en-US" w:eastAsia="ar-SA"/>
        </w:rPr>
      </w:pPr>
      <w:proofErr w:type="spellStart"/>
      <w:r>
        <w:rPr>
          <w:rFonts w:eastAsia="Calibri"/>
          <w:lang w:val="en-US" w:eastAsia="ar-SA"/>
        </w:rPr>
        <w:lastRenderedPageBreak/>
        <w:t>Werkblad</w:t>
      </w:r>
      <w:proofErr w:type="spellEnd"/>
      <w:r w:rsidR="005D4285" w:rsidRPr="00AF27D4">
        <w:rPr>
          <w:rFonts w:eastAsia="Calibri"/>
          <w:lang w:val="en-US" w:eastAsia="ar-SA"/>
        </w:rPr>
        <w:t xml:space="preserve"> 5 – </w:t>
      </w:r>
      <w:proofErr w:type="spellStart"/>
      <w:r>
        <w:rPr>
          <w:rFonts w:eastAsia="Calibri"/>
          <w:lang w:val="en-US" w:eastAsia="ar-SA"/>
        </w:rPr>
        <w:t>Bepaal</w:t>
      </w:r>
      <w:proofErr w:type="spellEnd"/>
      <w:r>
        <w:rPr>
          <w:rFonts w:eastAsia="Calibri"/>
          <w:lang w:val="en-US" w:eastAsia="ar-SA"/>
        </w:rPr>
        <w:t xml:space="preserve"> de </w:t>
      </w:r>
      <w:proofErr w:type="spellStart"/>
      <w:r>
        <w:rPr>
          <w:rFonts w:eastAsia="Calibri"/>
          <w:lang w:val="en-US" w:eastAsia="ar-SA"/>
        </w:rPr>
        <w:t>interventiefuncties</w:t>
      </w:r>
      <w:proofErr w:type="spellEnd"/>
    </w:p>
    <w:p w14:paraId="28C790BF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ar-SA"/>
        </w:rPr>
      </w:pPr>
    </w:p>
    <w:p w14:paraId="0B08CA47" w14:textId="77777777" w:rsidR="005D4285" w:rsidRPr="0021135C" w:rsidRDefault="00FC72A4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21135C">
        <w:rPr>
          <w:rFonts w:ascii="Calibri" w:eastAsia="Calibri" w:hAnsi="Calibri" w:cs="Calibri"/>
          <w:b/>
          <w:szCs w:val="18"/>
          <w:lang w:val="nl-NL" w:eastAsia="ar-SA"/>
        </w:rPr>
        <w:t>Taak</w:t>
      </w:r>
      <w:r w:rsidR="005D4285" w:rsidRPr="0021135C">
        <w:rPr>
          <w:rFonts w:ascii="Calibri" w:eastAsia="Calibri" w:hAnsi="Calibri" w:cs="Calibri"/>
          <w:b/>
          <w:szCs w:val="18"/>
          <w:lang w:val="nl-NL" w:eastAsia="ar-SA"/>
        </w:rPr>
        <w:t xml:space="preserve">: </w:t>
      </w:r>
      <w:r w:rsidRPr="0021135C">
        <w:rPr>
          <w:rFonts w:ascii="Calibri" w:eastAsia="Calibri" w:hAnsi="Calibri" w:cs="Calibri"/>
          <w:szCs w:val="18"/>
          <w:lang w:val="nl-NL" w:eastAsia="ar-SA"/>
        </w:rPr>
        <w:t xml:space="preserve">Gebruik de APEASE criteria om te bepalen </w:t>
      </w:r>
      <w:r w:rsidR="0021135C" w:rsidRPr="0021135C">
        <w:rPr>
          <w:rFonts w:ascii="Calibri" w:eastAsia="Calibri" w:hAnsi="Calibri" w:cs="Calibri"/>
          <w:szCs w:val="18"/>
          <w:lang w:val="nl-NL" w:eastAsia="ar-SA"/>
        </w:rPr>
        <w:t xml:space="preserve">wat geschikte interventiefuncties zijn op basis van de gedragsdiagnose die je in stap 4a </w:t>
      </w:r>
      <w:r w:rsidR="0021135C">
        <w:rPr>
          <w:rFonts w:ascii="Calibri" w:eastAsia="Calibri" w:hAnsi="Calibri" w:cs="Calibri"/>
          <w:szCs w:val="18"/>
          <w:lang w:val="nl-NL" w:eastAsia="ar-SA"/>
        </w:rPr>
        <w:t>hebt gesteld.</w:t>
      </w:r>
    </w:p>
    <w:p w14:paraId="6B44C5EE" w14:textId="77777777" w:rsidR="005D4285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Betaalbaarheid</w:t>
      </w:r>
      <w:proofErr w:type="spellEnd"/>
    </w:p>
    <w:p w14:paraId="486A27E2" w14:textId="77777777" w:rsidR="0021135C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Praktische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uitvoerbaarheid</w:t>
      </w:r>
      <w:proofErr w:type="spellEnd"/>
    </w:p>
    <w:p w14:paraId="2B88DCA6" w14:textId="77777777" w:rsidR="0021135C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Effectiviteit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kosteneffectiviteit</w:t>
      </w:r>
      <w:proofErr w:type="spellEnd"/>
    </w:p>
    <w:p w14:paraId="3C859416" w14:textId="77777777" w:rsidR="0021135C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Aanvaardbaarheid</w:t>
      </w:r>
      <w:proofErr w:type="spellEnd"/>
    </w:p>
    <w:p w14:paraId="6B8EEA47" w14:textId="77777777" w:rsidR="0021135C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Neveneffecten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>/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veiligheid</w:t>
      </w:r>
      <w:proofErr w:type="spellEnd"/>
    </w:p>
    <w:p w14:paraId="64BEA146" w14:textId="77777777" w:rsidR="0021135C" w:rsidRPr="00AF27D4" w:rsidRDefault="0021135C" w:rsidP="005D428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Redelijkheid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</w:p>
    <w:p w14:paraId="003DE176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5D4285" w:rsidRPr="0021135C" w14:paraId="67125624" w14:textId="77777777" w:rsidTr="00FE09F2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5FA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Mogelijk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interventiefuncties</w:t>
            </w:r>
            <w:proofErr w:type="spellEnd"/>
          </w:p>
          <w:p w14:paraId="34FAF4CF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E7B06" w14:textId="77777777" w:rsidR="005D4285" w:rsidRPr="0021135C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sz w:val="20"/>
                <w:szCs w:val="20"/>
                <w:lang w:val="nl-NL"/>
              </w:rPr>
              <w:t>Voldoet de interventiefunctie aan de APEASE-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nl-NL"/>
              </w:rPr>
              <w:t>criteria (betaalbaarheid, praktische uitvoerbaarheid, effectiviteit/kosteneffectiviteit, aanvaardbaarheid, neveneffecten/veiligheid, redelijkheid)?</w:t>
            </w:r>
          </w:p>
        </w:tc>
      </w:tr>
      <w:tr w:rsidR="005D4285" w:rsidRPr="00AF27D4" w14:paraId="366C4B61" w14:textId="77777777" w:rsidTr="00FE09F2">
        <w:trPr>
          <w:cantSplit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8F6D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Voorlichting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E1519" w14:textId="77777777" w:rsidR="005D4285" w:rsidRPr="00AF27D4" w:rsidRDefault="005D4285" w:rsidP="00FE09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4183BC9B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645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Overtuiging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BA3B2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1F8BF4C4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5116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Beloning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E9D79" w14:textId="77777777" w:rsidR="005D4285" w:rsidRPr="00AF27D4" w:rsidRDefault="005D4285" w:rsidP="00FE09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1A01A832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B375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Dwang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66871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2F089F1D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4447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E47E2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66A34896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F8AB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Beperking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CAFDB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56B9BF2B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8F24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Aanpassing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van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omgeving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41A18" w14:textId="77777777" w:rsidR="005D4285" w:rsidRPr="00AF27D4" w:rsidRDefault="005D4285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6A7B1536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B428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Modeling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72CB7" w14:textId="77777777" w:rsidR="005D4285" w:rsidRPr="00AF27D4" w:rsidRDefault="005D4285" w:rsidP="00FE09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7686FD22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A352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Facilitering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B2714" w14:textId="77777777" w:rsidR="005D4285" w:rsidRPr="00AF27D4" w:rsidRDefault="005D4285" w:rsidP="00FE09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5D4285" w:rsidRPr="00AF27D4" w14:paraId="15902525" w14:textId="77777777" w:rsidTr="00FE09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FD82" w14:textId="77777777" w:rsidR="005D4285" w:rsidRPr="00AF27D4" w:rsidRDefault="0021135C" w:rsidP="00FE09F2">
            <w:pPr>
              <w:snapToGrid w:val="0"/>
              <w:spacing w:after="12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Uitgekozen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interventiefuncties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F3D52" w14:textId="77777777" w:rsidR="005D4285" w:rsidRPr="00AF27D4" w:rsidRDefault="005D4285" w:rsidP="00FE09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5EDB250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p w14:paraId="1ADE97E8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p w14:paraId="687667E2" w14:textId="77777777" w:rsidR="005D4285" w:rsidRPr="00AF27D4" w:rsidRDefault="005D4285" w:rsidP="005D4285">
      <w:pPr>
        <w:rPr>
          <w:rFonts w:ascii="Calibri" w:eastAsia="Calibri" w:hAnsi="Calibri" w:cs="Times New Roman"/>
          <w:b/>
          <w:sz w:val="28"/>
          <w:lang w:val="en-US" w:eastAsia="ar-SA"/>
        </w:rPr>
      </w:pPr>
    </w:p>
    <w:p w14:paraId="217C49AE" w14:textId="77777777" w:rsidR="005D4285" w:rsidRPr="00AF27D4" w:rsidRDefault="005D4285" w:rsidP="005D4285">
      <w:pPr>
        <w:rPr>
          <w:rFonts w:ascii="Calibri" w:eastAsia="Calibri" w:hAnsi="Calibri" w:cs="Times New Roman"/>
          <w:b/>
          <w:sz w:val="28"/>
          <w:lang w:val="en-US" w:eastAsia="ar-SA"/>
        </w:rPr>
      </w:pPr>
      <w:r w:rsidRPr="00AF27D4">
        <w:rPr>
          <w:rFonts w:ascii="Calibri" w:eastAsia="Calibri" w:hAnsi="Calibri" w:cs="Times New Roman"/>
          <w:b/>
          <w:sz w:val="28"/>
          <w:lang w:val="en-US" w:eastAsia="ar-SA"/>
        </w:rPr>
        <w:br w:type="page"/>
      </w:r>
    </w:p>
    <w:p w14:paraId="3823665D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b/>
          <w:color w:val="00000A"/>
          <w:sz w:val="28"/>
          <w:szCs w:val="26"/>
          <w:lang w:val="en-US" w:eastAsia="ar-SA"/>
        </w:rPr>
      </w:pPr>
    </w:p>
    <w:p w14:paraId="411AC292" w14:textId="77777777" w:rsidR="005D4285" w:rsidRPr="0021135C" w:rsidRDefault="0021135C" w:rsidP="005D4285">
      <w:pPr>
        <w:pStyle w:val="Kop1"/>
        <w:rPr>
          <w:rFonts w:eastAsia="Calibri"/>
          <w:lang w:val="nl-NL" w:eastAsia="ar-SA"/>
        </w:rPr>
      </w:pPr>
      <w:r w:rsidRPr="0021135C">
        <w:rPr>
          <w:rFonts w:eastAsia="Calibri"/>
          <w:lang w:val="nl-NL" w:eastAsia="ar-SA"/>
        </w:rPr>
        <w:t xml:space="preserve">Werkblad 7 </w:t>
      </w:r>
      <w:r w:rsidR="005D4285" w:rsidRPr="0021135C">
        <w:rPr>
          <w:rFonts w:eastAsia="Calibri"/>
          <w:lang w:val="nl-NL" w:eastAsia="ar-SA"/>
        </w:rPr>
        <w:t xml:space="preserve">– </w:t>
      </w:r>
      <w:r w:rsidRPr="0021135C">
        <w:rPr>
          <w:rFonts w:eastAsia="Calibri"/>
          <w:lang w:val="nl-NL" w:eastAsia="ar-SA"/>
        </w:rPr>
        <w:t xml:space="preserve">Bepaal de </w:t>
      </w:r>
      <w:proofErr w:type="spellStart"/>
      <w:r w:rsidRPr="0021135C">
        <w:rPr>
          <w:rFonts w:eastAsia="Calibri"/>
          <w:lang w:val="nl-NL" w:eastAsia="ar-SA"/>
        </w:rPr>
        <w:t>BCT’s</w:t>
      </w:r>
      <w:proofErr w:type="spellEnd"/>
      <w:r w:rsidRPr="0021135C">
        <w:rPr>
          <w:rFonts w:eastAsia="Calibri"/>
          <w:lang w:val="nl-NL" w:eastAsia="ar-SA"/>
        </w:rPr>
        <w:t xml:space="preserve"> (gedragsveranderingstechnieken)</w:t>
      </w:r>
    </w:p>
    <w:p w14:paraId="3AA72B23" w14:textId="77777777" w:rsidR="005D4285" w:rsidRPr="0021135C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lang w:val="nl-NL" w:eastAsia="ar-SA"/>
        </w:rPr>
      </w:pPr>
    </w:p>
    <w:p w14:paraId="3A2EBE39" w14:textId="77777777" w:rsidR="0021135C" w:rsidRPr="0021135C" w:rsidRDefault="0021135C" w:rsidP="0021135C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21135C">
        <w:rPr>
          <w:rFonts w:ascii="Calibri" w:eastAsia="Calibri" w:hAnsi="Calibri" w:cs="Calibri"/>
          <w:b/>
          <w:szCs w:val="18"/>
          <w:lang w:val="nl-NL" w:eastAsia="ar-SA"/>
        </w:rPr>
        <w:t xml:space="preserve">Taak: </w:t>
      </w:r>
      <w:r w:rsidRPr="0021135C">
        <w:rPr>
          <w:rFonts w:ascii="Calibri" w:eastAsia="Calibri" w:hAnsi="Calibri" w:cs="Calibri"/>
          <w:szCs w:val="18"/>
          <w:lang w:val="nl-NL" w:eastAsia="ar-SA"/>
        </w:rPr>
        <w:t xml:space="preserve">Gebruik de APEASE criteria om te bepalen wat geschikte interventiefuncties zijn op basis van de gedragsdiagnose die je in stap 4a </w:t>
      </w:r>
      <w:r>
        <w:rPr>
          <w:rFonts w:ascii="Calibri" w:eastAsia="Calibri" w:hAnsi="Calibri" w:cs="Calibri"/>
          <w:szCs w:val="18"/>
          <w:lang w:val="nl-NL" w:eastAsia="ar-SA"/>
        </w:rPr>
        <w:t>hebt gesteld.</w:t>
      </w:r>
    </w:p>
    <w:p w14:paraId="2E4468C0" w14:textId="77777777" w:rsidR="0021135C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Betaalbaarheid</w:t>
      </w:r>
      <w:proofErr w:type="spellEnd"/>
    </w:p>
    <w:p w14:paraId="117351A3" w14:textId="77777777" w:rsidR="0021135C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Praktische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uitvoerbaarheid</w:t>
      </w:r>
      <w:proofErr w:type="spellEnd"/>
    </w:p>
    <w:p w14:paraId="100FA36C" w14:textId="77777777" w:rsidR="0021135C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Effectiviteit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kosteneffectiviteit</w:t>
      </w:r>
      <w:proofErr w:type="spellEnd"/>
    </w:p>
    <w:p w14:paraId="42FD2B78" w14:textId="77777777" w:rsidR="0021135C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Aanvaardbaarheid</w:t>
      </w:r>
      <w:proofErr w:type="spellEnd"/>
    </w:p>
    <w:p w14:paraId="05796E25" w14:textId="77777777" w:rsidR="0021135C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Neveneffecten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>/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veiligheid</w:t>
      </w:r>
      <w:proofErr w:type="spellEnd"/>
    </w:p>
    <w:p w14:paraId="1E8322DD" w14:textId="77777777" w:rsidR="0021135C" w:rsidRPr="00AF27D4" w:rsidRDefault="0021135C" w:rsidP="0021135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Redelijkheid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</w:p>
    <w:p w14:paraId="27DD2C36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1404"/>
        <w:gridCol w:w="4512"/>
        <w:gridCol w:w="2839"/>
      </w:tblGrid>
      <w:tr w:rsidR="005D4285" w:rsidRPr="0021135C" w14:paraId="72286A0E" w14:textId="77777777" w:rsidTr="00FE09F2">
        <w:trPr>
          <w:tblHeader/>
        </w:trPr>
        <w:tc>
          <w:tcPr>
            <w:tcW w:w="1404" w:type="dxa"/>
            <w:shd w:val="clear" w:color="auto" w:fill="auto"/>
          </w:tcPr>
          <w:p w14:paraId="6AF5E8BC" w14:textId="77777777" w:rsidR="005D4285" w:rsidRPr="00AF27D4" w:rsidRDefault="0021135C" w:rsidP="0021135C">
            <w:pPr>
              <w:spacing w:before="240" w:after="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Interventie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functie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76EE5B52" w14:textId="77777777" w:rsidR="005D4285" w:rsidRPr="00AF27D4" w:rsidRDefault="0021135C" w:rsidP="00FE09F2">
            <w:pPr>
              <w:spacing w:before="240" w:after="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Individuele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BCT’s </w:t>
            </w:r>
          </w:p>
        </w:tc>
        <w:tc>
          <w:tcPr>
            <w:tcW w:w="2835" w:type="dxa"/>
            <w:shd w:val="clear" w:color="auto" w:fill="auto"/>
          </w:tcPr>
          <w:p w14:paraId="31324FB4" w14:textId="77777777" w:rsidR="005D4285" w:rsidRPr="0021135C" w:rsidRDefault="0021135C" w:rsidP="00FE09F2">
            <w:pPr>
              <w:spacing w:before="240" w:after="0" w:line="360" w:lineRule="auto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0"/>
                <w:lang w:val="nl-NL" w:eastAsia="ar-SA"/>
              </w:rPr>
              <w:t>Voldoet de BCT aan de APEASE-criteria</w:t>
            </w:r>
            <w:r w:rsidR="005D4285" w:rsidRPr="0021135C">
              <w:rPr>
                <w:rFonts w:ascii="Calibri" w:eastAsia="Calibri" w:hAnsi="Calibri" w:cs="Calibri"/>
                <w:b/>
                <w:sz w:val="20"/>
                <w:lang w:val="nl-NL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nl-NL"/>
              </w:rPr>
              <w:t>(betaalbaarheid, praktische uitvoerbaarheid, effectiviteit/kosteneffectiviteit, aanvaardbaarheid, neveneffecten/veiligheid, redelijkheid)?</w:t>
            </w:r>
          </w:p>
        </w:tc>
      </w:tr>
      <w:tr w:rsidR="005D4285" w:rsidRPr="00AF27D4" w14:paraId="045823B4" w14:textId="77777777" w:rsidTr="00FE09F2">
        <w:trPr>
          <w:trHeight w:val="4150"/>
        </w:trPr>
        <w:tc>
          <w:tcPr>
            <w:tcW w:w="1404" w:type="dxa"/>
            <w:shd w:val="clear" w:color="auto" w:fill="auto"/>
          </w:tcPr>
          <w:p w14:paraId="137987BC" w14:textId="77777777" w:rsidR="005D4285" w:rsidRPr="0021135C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3858F976" w14:textId="77777777" w:rsidR="005D4285" w:rsidRPr="00AF27D4" w:rsidRDefault="0021135C" w:rsidP="0021135C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Voorlichting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4866E641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2E9C22E8" w14:textId="77777777" w:rsidR="005D4285" w:rsidRDefault="0021135C" w:rsidP="0021135C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Meest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gebruikte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BCT’s:</w:t>
            </w:r>
          </w:p>
          <w:p w14:paraId="36F3E936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Informatie over de gevolgen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vaoor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de omgeving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;</w:t>
            </w:r>
          </w:p>
          <w:p w14:paraId="464688AB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Informatie over de gevolgen voor de gezondheid;</w:t>
            </w:r>
          </w:p>
          <w:p w14:paraId="1AF5EFF9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het gedrag;</w:t>
            </w:r>
          </w:p>
          <w:p w14:paraId="6803F3DA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de uitkomsten van het gedrag;</w:t>
            </w:r>
          </w:p>
          <w:p w14:paraId="7AAEEE93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Prompts/cues;</w:t>
            </w:r>
          </w:p>
          <w:p w14:paraId="24036B53" w14:textId="77777777" w:rsidR="0021135C" w:rsidRP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Zelf-monitoring</w:t>
            </w:r>
          </w:p>
          <w:p w14:paraId="3239149D" w14:textId="77777777" w:rsidR="0021135C" w:rsidRPr="0021135C" w:rsidRDefault="0021135C" w:rsidP="0021135C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52D88D1F" w14:textId="77777777" w:rsidR="005D4285" w:rsidRPr="0021135C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  <w:p w14:paraId="58AAC00B" w14:textId="77777777" w:rsidR="005D4285" w:rsidRPr="00AF27D4" w:rsidRDefault="005D4285" w:rsidP="0021135C">
            <w:pPr>
              <w:spacing w:after="0"/>
              <w:ind w:left="297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9964169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71C1C2F0" w14:textId="77777777" w:rsidTr="00FE09F2">
        <w:tc>
          <w:tcPr>
            <w:tcW w:w="1404" w:type="dxa"/>
            <w:shd w:val="clear" w:color="auto" w:fill="auto"/>
          </w:tcPr>
          <w:p w14:paraId="445E599A" w14:textId="77777777" w:rsidR="005D4285" w:rsidRPr="00AF27D4" w:rsidRDefault="0021135C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Overtuiging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72A03F09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089F3129" w14:textId="77777777" w:rsidR="0021135C" w:rsidRDefault="0021135C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Meest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gebruikte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BCT’s :</w:t>
            </w:r>
          </w:p>
          <w:p w14:paraId="5E2DB328" w14:textId="77777777" w:rsidR="0021135C" w:rsidRP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Geloofwaardige bron;</w:t>
            </w:r>
          </w:p>
          <w:p w14:paraId="1A3EE764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lastRenderedPageBreak/>
              <w:t>Informatie over de gevol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gen voor de sociale omgeving;</w:t>
            </w:r>
          </w:p>
          <w:p w14:paraId="7A3FA358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Informatie over de gevolgen voor de gezondheid;</w:t>
            </w:r>
          </w:p>
          <w:p w14:paraId="766A53C3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gedrag;</w:t>
            </w:r>
          </w:p>
          <w:p w14:paraId="681C5626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de uitkomsten van het gedrag</w:t>
            </w:r>
          </w:p>
          <w:p w14:paraId="2221E8D1" w14:textId="77777777" w:rsidR="005D4285" w:rsidRPr="00AF27D4" w:rsidRDefault="005D4285" w:rsidP="0021135C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ED5AD1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54D290C8" w14:textId="77777777" w:rsidTr="00FE09F2">
        <w:tc>
          <w:tcPr>
            <w:tcW w:w="1404" w:type="dxa"/>
            <w:shd w:val="clear" w:color="auto" w:fill="auto"/>
          </w:tcPr>
          <w:p w14:paraId="3160682D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5A894AE8" w14:textId="77777777" w:rsidR="005D4285" w:rsidRPr="00AF27D4" w:rsidRDefault="0021135C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Beloning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4516" w:type="dxa"/>
            <w:shd w:val="clear" w:color="auto" w:fill="auto"/>
          </w:tcPr>
          <w:p w14:paraId="600B87D6" w14:textId="77777777" w:rsidR="0021135C" w:rsidRDefault="0021135C" w:rsidP="00FE09F2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3567099D" w14:textId="77777777" w:rsidR="0021135C" w:rsidRPr="0021135C" w:rsidRDefault="0021135C" w:rsidP="00FE09F2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Meest gebruikte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BCT’s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:</w:t>
            </w:r>
          </w:p>
          <w:p w14:paraId="4CE8A2F4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het gedrag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;</w:t>
            </w:r>
          </w:p>
          <w:p w14:paraId="13C03918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de uitkomsten van het gedrag;</w:t>
            </w:r>
          </w:p>
          <w:p w14:paraId="505B0803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gedrag monitoren door anderen zonder feedback;</w:t>
            </w:r>
          </w:p>
          <w:p w14:paraId="4F4F4111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De uitkomsten van het gedrag monitoren door anderen zonder feedback;</w:t>
            </w:r>
          </w:p>
          <w:p w14:paraId="2E800B2F" w14:textId="77777777" w:rsidR="0021135C" w:rsidRP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eigen gedrag monitoren</w:t>
            </w:r>
          </w:p>
          <w:p w14:paraId="0139D408" w14:textId="77777777" w:rsidR="005D4285" w:rsidRPr="00AF27D4" w:rsidRDefault="005D4285" w:rsidP="0021135C">
            <w:pPr>
              <w:spacing w:after="0"/>
              <w:ind w:left="297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87F519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5826FEA4" w14:textId="77777777" w:rsidTr="00FE09F2">
        <w:tc>
          <w:tcPr>
            <w:tcW w:w="1404" w:type="dxa"/>
            <w:shd w:val="clear" w:color="auto" w:fill="auto"/>
          </w:tcPr>
          <w:p w14:paraId="2D091FB0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5211689F" w14:textId="77777777" w:rsidR="005D4285" w:rsidRPr="00AF27D4" w:rsidRDefault="0021135C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Dwaing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00E772C2" w14:textId="77777777" w:rsidR="0021135C" w:rsidRDefault="0021135C" w:rsidP="0021135C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4A2A2B88" w14:textId="77777777" w:rsidR="0021135C" w:rsidRPr="0021135C" w:rsidRDefault="0021135C" w:rsidP="0021135C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Meest gebruikte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BCT’s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:</w:t>
            </w:r>
          </w:p>
          <w:p w14:paraId="4ED4DCF1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het gedrag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;</w:t>
            </w:r>
          </w:p>
          <w:p w14:paraId="572CFB5E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de uitkomsten van het gedrag;</w:t>
            </w:r>
          </w:p>
          <w:p w14:paraId="73B41B9D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gedrag monitoren door anderen zonder feedback;</w:t>
            </w:r>
          </w:p>
          <w:p w14:paraId="5F944766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De uitkomsten van het gedrag monitoren door anderen zonder feedback;</w:t>
            </w:r>
          </w:p>
          <w:p w14:paraId="56840D83" w14:textId="77777777" w:rsidR="0021135C" w:rsidRP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eigen gedrag monitoren</w:t>
            </w:r>
          </w:p>
          <w:p w14:paraId="2307454A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F9F488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00490" w14:paraId="3C7B5FC7" w14:textId="77777777" w:rsidTr="00FE09F2">
        <w:tc>
          <w:tcPr>
            <w:tcW w:w="1404" w:type="dxa"/>
            <w:shd w:val="clear" w:color="auto" w:fill="auto"/>
          </w:tcPr>
          <w:p w14:paraId="6B03AF5E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076BA888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Training</w:t>
            </w:r>
          </w:p>
        </w:tc>
        <w:tc>
          <w:tcPr>
            <w:tcW w:w="4516" w:type="dxa"/>
            <w:shd w:val="clear" w:color="auto" w:fill="auto"/>
          </w:tcPr>
          <w:p w14:paraId="482D14CA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  <w:p w14:paraId="048369BF" w14:textId="77777777" w:rsidR="0021135C" w:rsidRPr="0021135C" w:rsidRDefault="0021135C" w:rsidP="0021135C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Meest gebruikte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BCT’s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:</w:t>
            </w:r>
          </w:p>
          <w:p w14:paraId="407C6821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gedrag demonsteren;</w:t>
            </w:r>
          </w:p>
          <w:p w14:paraId="7FB3861D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Instructies over de uitvoering van het gedrag;</w:t>
            </w:r>
          </w:p>
          <w:p w14:paraId="252CF55B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het gedrag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;</w:t>
            </w:r>
          </w:p>
          <w:p w14:paraId="48CD7069" w14:textId="77777777" w:rsidR="0021135C" w:rsidRDefault="0021135C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Feedback op de uitkomsten van het gedrag;</w:t>
            </w:r>
          </w:p>
          <w:p w14:paraId="0C5E4982" w14:textId="77777777" w:rsidR="0021135C" w:rsidRDefault="00A00490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eigen gedrag monitoren;</w:t>
            </w:r>
          </w:p>
          <w:p w14:paraId="1836C025" w14:textId="77777777" w:rsidR="00A00490" w:rsidRPr="0021135C" w:rsidRDefault="00A00490" w:rsidP="0021135C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gedrag oefenen/herhalen</w:t>
            </w:r>
          </w:p>
          <w:p w14:paraId="0775FC99" w14:textId="77777777" w:rsidR="005D4285" w:rsidRPr="00A00490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14:paraId="5468330D" w14:textId="77777777" w:rsidR="005D4285" w:rsidRPr="00A00490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</w:tc>
      </w:tr>
      <w:tr w:rsidR="005D4285" w:rsidRPr="00A00490" w14:paraId="4FC98A7C" w14:textId="77777777" w:rsidTr="00FE09F2">
        <w:tc>
          <w:tcPr>
            <w:tcW w:w="1404" w:type="dxa"/>
            <w:shd w:val="clear" w:color="auto" w:fill="auto"/>
          </w:tcPr>
          <w:p w14:paraId="641617E7" w14:textId="77777777" w:rsidR="005D4285" w:rsidRPr="00A00490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3E9FE51D" w14:textId="77777777" w:rsidR="005D4285" w:rsidRPr="00AF27D4" w:rsidRDefault="00A00490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Beperkingen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17256E77" w14:textId="77777777" w:rsidR="005D4285" w:rsidRPr="00A00490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  <w:p w14:paraId="120B9869" w14:textId="77777777" w:rsidR="005D4285" w:rsidRPr="00A00490" w:rsidRDefault="00A00490" w:rsidP="00A00490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 xml:space="preserve">In de BcTTv1 zijn geen </w:t>
            </w:r>
            <w:proofErr w:type="spellStart"/>
            <w:r w:rsidRPr="00A00490"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>BCT</w:t>
            </w:r>
            <w:r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>’s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 xml:space="preserve"> gekoppeld aan deze interventiefunctie omdat ze zijn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>gerict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lang w:val="nl-NL"/>
              </w:rPr>
              <w:t xml:space="preserve"> op het veranderen van de manier waarop mensen denken, voelen en reageren en niet op de manier waarop de externe omgeving grenzen stelt aan hun gedrag,</w:t>
            </w:r>
          </w:p>
        </w:tc>
        <w:tc>
          <w:tcPr>
            <w:tcW w:w="2835" w:type="dxa"/>
            <w:shd w:val="clear" w:color="auto" w:fill="auto"/>
          </w:tcPr>
          <w:p w14:paraId="61E2AB11" w14:textId="77777777" w:rsidR="005D4285" w:rsidRPr="00A00490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</w:tc>
      </w:tr>
      <w:tr w:rsidR="005D4285" w:rsidRPr="00A00490" w14:paraId="54E18384" w14:textId="77777777" w:rsidTr="00FE09F2">
        <w:tc>
          <w:tcPr>
            <w:tcW w:w="1404" w:type="dxa"/>
            <w:shd w:val="clear" w:color="auto" w:fill="auto"/>
          </w:tcPr>
          <w:p w14:paraId="01D292B0" w14:textId="77777777" w:rsidR="005D4285" w:rsidRPr="00AF27D4" w:rsidRDefault="00A00490" w:rsidP="00A00490">
            <w:pPr>
              <w:spacing w:after="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Aanpassing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van de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omgeving</w:t>
            </w:r>
            <w:proofErr w:type="spellEnd"/>
          </w:p>
        </w:tc>
        <w:tc>
          <w:tcPr>
            <w:tcW w:w="4516" w:type="dxa"/>
            <w:shd w:val="clear" w:color="auto" w:fill="auto"/>
          </w:tcPr>
          <w:p w14:paraId="06522309" w14:textId="77777777" w:rsidR="00A00490" w:rsidRPr="0021135C" w:rsidRDefault="00A00490" w:rsidP="00A00490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Meest gebruikte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BCT’s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:</w:t>
            </w:r>
          </w:p>
          <w:p w14:paraId="1816D37C" w14:textId="77777777" w:rsidR="005D4285" w:rsidRPr="00A00490" w:rsidRDefault="00A00490" w:rsidP="00A00490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Voorwerpen aan de omgevingen toevoegen;</w:t>
            </w:r>
          </w:p>
          <w:p w14:paraId="3EBC03E5" w14:textId="77777777" w:rsidR="00A00490" w:rsidRPr="00A00490" w:rsidRDefault="00A00490" w:rsidP="00A00490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Prompts/cues;</w:t>
            </w:r>
          </w:p>
          <w:p w14:paraId="4DEE3A33" w14:textId="77777777" w:rsidR="00A00490" w:rsidRPr="00A00490" w:rsidRDefault="00A00490" w:rsidP="00A00490">
            <w:pPr>
              <w:spacing w:after="0"/>
              <w:ind w:left="720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De fysieke omgeving aanpassen.</w:t>
            </w:r>
          </w:p>
        </w:tc>
        <w:tc>
          <w:tcPr>
            <w:tcW w:w="2835" w:type="dxa"/>
            <w:shd w:val="clear" w:color="auto" w:fill="auto"/>
          </w:tcPr>
          <w:p w14:paraId="473B9C21" w14:textId="77777777" w:rsidR="005D4285" w:rsidRPr="00A00490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  <w:lang w:val="nl-NL"/>
              </w:rPr>
            </w:pPr>
          </w:p>
        </w:tc>
      </w:tr>
      <w:tr w:rsidR="005D4285" w:rsidRPr="00AF27D4" w14:paraId="16CEDCFF" w14:textId="77777777" w:rsidTr="00FE09F2">
        <w:tc>
          <w:tcPr>
            <w:tcW w:w="1404" w:type="dxa"/>
            <w:shd w:val="clear" w:color="auto" w:fill="auto"/>
          </w:tcPr>
          <w:p w14:paraId="6A7F3D83" w14:textId="77777777" w:rsidR="005D4285" w:rsidRPr="00A00490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</w:p>
          <w:p w14:paraId="2E67AD46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Modelling</w:t>
            </w:r>
          </w:p>
        </w:tc>
        <w:tc>
          <w:tcPr>
            <w:tcW w:w="4516" w:type="dxa"/>
            <w:shd w:val="clear" w:color="auto" w:fill="auto"/>
          </w:tcPr>
          <w:p w14:paraId="5A6F125F" w14:textId="77777777" w:rsidR="005D4285" w:rsidRPr="00AF27D4" w:rsidRDefault="005D4285" w:rsidP="00FE09F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  <w:p w14:paraId="7220AC56" w14:textId="77777777" w:rsidR="00A00490" w:rsidRPr="0021135C" w:rsidRDefault="00A00490" w:rsidP="00A00490">
            <w:pPr>
              <w:spacing w:after="0"/>
              <w:ind w:left="295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Meest gebruikte </w:t>
            </w:r>
            <w:proofErr w:type="spellStart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BCT’s</w:t>
            </w:r>
            <w:proofErr w:type="spellEnd"/>
            <w:r w:rsidRPr="0021135C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:</w:t>
            </w:r>
          </w:p>
          <w:p w14:paraId="6A8059AC" w14:textId="77777777" w:rsidR="005D4285" w:rsidRPr="00A00490" w:rsidRDefault="00A00490" w:rsidP="00A00490">
            <w:pPr>
              <w:spacing w:after="0"/>
              <w:ind w:left="7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Het gedrag de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monsteren </w:t>
            </w:r>
          </w:p>
          <w:p w14:paraId="58FD1431" w14:textId="77777777" w:rsidR="005D4285" w:rsidRPr="00AF27D4" w:rsidRDefault="005D4285" w:rsidP="00A00490">
            <w:pPr>
              <w:spacing w:after="0"/>
              <w:ind w:left="262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FC8D8A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14AAFD31" w14:textId="77777777" w:rsidTr="00FE09F2">
        <w:tc>
          <w:tcPr>
            <w:tcW w:w="1404" w:type="dxa"/>
            <w:shd w:val="clear" w:color="auto" w:fill="auto"/>
          </w:tcPr>
          <w:p w14:paraId="1900F1D7" w14:textId="77777777" w:rsidR="005D4285" w:rsidRPr="00AF27D4" w:rsidRDefault="00A00490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Facilitering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4516" w:type="dxa"/>
            <w:shd w:val="clear" w:color="auto" w:fill="auto"/>
          </w:tcPr>
          <w:p w14:paraId="544A785B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F81E30" w14:textId="77777777" w:rsidR="005D4285" w:rsidRPr="00AF27D4" w:rsidRDefault="005D4285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28E22D3D" w14:textId="77777777" w:rsidTr="00FE09F2">
        <w:tc>
          <w:tcPr>
            <w:tcW w:w="8755" w:type="dxa"/>
            <w:gridSpan w:val="3"/>
            <w:shd w:val="clear" w:color="auto" w:fill="auto"/>
          </w:tcPr>
          <w:p w14:paraId="7EC00DE6" w14:textId="77777777" w:rsidR="005D4285" w:rsidRPr="00AF27D4" w:rsidRDefault="005D4285" w:rsidP="00A00490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Interventi</w:t>
            </w:r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>e</w:t>
            </w:r>
            <w:proofErr w:type="spellEnd"/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>fucntion</w:t>
            </w:r>
            <w:proofErr w:type="spellEnd"/>
          </w:p>
        </w:tc>
      </w:tr>
    </w:tbl>
    <w:p w14:paraId="07EE3A3B" w14:textId="77777777" w:rsidR="005D4285" w:rsidRPr="00AF27D4" w:rsidRDefault="005D4285" w:rsidP="005D4285">
      <w:pPr>
        <w:spacing w:line="360" w:lineRule="auto"/>
        <w:jc w:val="both"/>
        <w:rPr>
          <w:rFonts w:ascii="Calibri" w:eastAsia="Calibri" w:hAnsi="Calibri" w:cs="Calibri"/>
          <w:color w:val="00000A"/>
          <w:lang w:val="en-US"/>
        </w:rPr>
      </w:pPr>
    </w:p>
    <w:p w14:paraId="593C9E55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Calibri"/>
          <w:szCs w:val="18"/>
          <w:lang w:val="en-US" w:eastAsia="ar-SA"/>
        </w:rPr>
      </w:pPr>
      <w:r w:rsidRPr="00AF27D4">
        <w:rPr>
          <w:rFonts w:ascii="Calibri" w:eastAsia="Calibri" w:hAnsi="Calibri" w:cs="Calibri"/>
          <w:b/>
          <w:szCs w:val="18"/>
          <w:lang w:val="en-US" w:eastAsia="ar-SA"/>
        </w:rPr>
        <w:t xml:space="preserve">Task: </w:t>
      </w:r>
      <w:r w:rsidRPr="00AF27D4">
        <w:rPr>
          <w:rFonts w:ascii="Calibri" w:eastAsia="Calibri" w:hAnsi="Calibri" w:cs="Calibri"/>
          <w:szCs w:val="18"/>
          <w:lang w:val="en-US" w:eastAsia="ar-SA"/>
        </w:rPr>
        <w:t xml:space="preserve">Based on the identified intervention functions, policy categories and BCTs, draft an intervention strategy describing how BCTs will be delivered in your context. </w:t>
      </w:r>
    </w:p>
    <w:p w14:paraId="059305DD" w14:textId="77777777" w:rsidR="005D4285" w:rsidRPr="00AF27D4" w:rsidRDefault="005D4285" w:rsidP="005D4285">
      <w:pPr>
        <w:spacing w:after="0" w:line="360" w:lineRule="auto"/>
        <w:jc w:val="both"/>
        <w:rPr>
          <w:rFonts w:ascii="Calibri" w:eastAsia="Calibri" w:hAnsi="Calibri" w:cs="Times New Roman"/>
          <w:b/>
          <w:smallCaps/>
          <w:kern w:val="24"/>
          <w:lang w:val="en-US" w:eastAsia="ar-SA"/>
        </w:rPr>
      </w:pPr>
    </w:p>
    <w:tbl>
      <w:tblPr>
        <w:tblStyle w:val="Tabelraster"/>
        <w:tblW w:w="8188" w:type="dxa"/>
        <w:tblLook w:val="04A0" w:firstRow="1" w:lastRow="0" w:firstColumn="1" w:lastColumn="0" w:noHBand="0" w:noVBand="1"/>
      </w:tblPr>
      <w:tblGrid>
        <w:gridCol w:w="1439"/>
        <w:gridCol w:w="2071"/>
        <w:gridCol w:w="1985"/>
        <w:gridCol w:w="2693"/>
      </w:tblGrid>
      <w:tr w:rsidR="00A00490" w:rsidRPr="00AF27D4" w14:paraId="641C37B2" w14:textId="77777777" w:rsidTr="00A00490">
        <w:trPr>
          <w:tblHeader/>
        </w:trPr>
        <w:tc>
          <w:tcPr>
            <w:tcW w:w="1439" w:type="dxa"/>
            <w:shd w:val="clear" w:color="auto" w:fill="auto"/>
          </w:tcPr>
          <w:p w14:paraId="7454A0BC" w14:textId="77777777" w:rsidR="00A00490" w:rsidRPr="00AF27D4" w:rsidRDefault="00A00490" w:rsidP="00A00490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Interventi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functie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14:paraId="6DA74800" w14:textId="77777777" w:rsidR="00A00490" w:rsidRPr="00A00490" w:rsidRDefault="00A00490" w:rsidP="00A00490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COM-B componenten die door d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e interventie functies worden bediend</w:t>
            </w:r>
          </w:p>
        </w:tc>
        <w:tc>
          <w:tcPr>
            <w:tcW w:w="1985" w:type="dxa"/>
            <w:shd w:val="clear" w:color="auto" w:fill="auto"/>
          </w:tcPr>
          <w:p w14:paraId="45822402" w14:textId="77777777" w:rsidR="00A00490" w:rsidRPr="00A00490" w:rsidRDefault="00A00490" w:rsidP="00A00490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proofErr w:type="spellStart"/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BCTs</w:t>
            </w:r>
            <w:proofErr w:type="spellEnd"/>
            <w:r w:rsidRPr="00A00490"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 xml:space="preserve"> die de interventiefuncties moet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  <w:t>en leveren</w:t>
            </w:r>
          </w:p>
        </w:tc>
        <w:tc>
          <w:tcPr>
            <w:tcW w:w="2693" w:type="dxa"/>
            <w:shd w:val="clear" w:color="auto" w:fill="auto"/>
          </w:tcPr>
          <w:p w14:paraId="2CAC2BE2" w14:textId="77777777" w:rsidR="00A00490" w:rsidRPr="00AF27D4" w:rsidRDefault="00A00490" w:rsidP="00A00490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Interventi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strategie</w:t>
            </w:r>
            <w:proofErr w:type="spellEnd"/>
          </w:p>
        </w:tc>
      </w:tr>
      <w:tr w:rsidR="00A00490" w:rsidRPr="00AF27D4" w14:paraId="35AC7222" w14:textId="77777777" w:rsidTr="00A00490">
        <w:trPr>
          <w:trHeight w:val="1870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8327" w14:textId="77777777" w:rsidR="00A00490" w:rsidRPr="00AF27D4" w:rsidRDefault="00A00490" w:rsidP="00FE09F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140B0" w14:textId="77777777" w:rsidR="00A00490" w:rsidRPr="00AF27D4" w:rsidRDefault="00A00490" w:rsidP="00FE09F2">
            <w:pPr>
              <w:spacing w:after="120"/>
              <w:ind w:left="121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91C2" w14:textId="77777777" w:rsidR="00A00490" w:rsidRPr="00AF27D4" w:rsidRDefault="00A00490" w:rsidP="00FE09F2">
            <w:pPr>
              <w:spacing w:after="120"/>
              <w:ind w:left="121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5136F94" w14:textId="77777777" w:rsidR="00A00490" w:rsidRPr="00AF27D4" w:rsidRDefault="00A00490" w:rsidP="00FE09F2">
            <w:pPr>
              <w:spacing w:after="120"/>
              <w:ind w:hanging="817"/>
              <w:jc w:val="both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</w:tbl>
    <w:p w14:paraId="33A35560" w14:textId="77777777" w:rsidR="005D4285" w:rsidRDefault="005D4285">
      <w:pPr>
        <w:spacing w:after="160" w:line="259" w:lineRule="auto"/>
        <w:rPr>
          <w:rFonts w:asciiTheme="majorHAnsi" w:eastAsia="Calibri" w:hAnsiTheme="majorHAnsi" w:cstheme="majorBidi"/>
          <w:color w:val="2E74B5" w:themeColor="accent1" w:themeShade="BF"/>
          <w:sz w:val="32"/>
          <w:szCs w:val="32"/>
          <w:lang w:val="en-US" w:eastAsia="ar-SA"/>
        </w:rPr>
      </w:pPr>
      <w:r>
        <w:rPr>
          <w:rFonts w:eastAsia="Calibri"/>
          <w:lang w:val="en-US" w:eastAsia="ar-SA"/>
        </w:rPr>
        <w:br w:type="page"/>
      </w:r>
    </w:p>
    <w:p w14:paraId="1C0F013E" w14:textId="77777777" w:rsidR="005D4285" w:rsidRPr="00AF27D4" w:rsidRDefault="00A00490" w:rsidP="005D4285">
      <w:pPr>
        <w:pStyle w:val="Kop1"/>
        <w:rPr>
          <w:rFonts w:eastAsia="Calibri"/>
          <w:lang w:val="en-US" w:eastAsia="ar-SA"/>
        </w:rPr>
      </w:pPr>
      <w:proofErr w:type="spellStart"/>
      <w:r>
        <w:rPr>
          <w:rFonts w:eastAsia="Calibri"/>
          <w:lang w:val="en-US" w:eastAsia="ar-SA"/>
        </w:rPr>
        <w:lastRenderedPageBreak/>
        <w:t>Werkblad</w:t>
      </w:r>
      <w:proofErr w:type="spellEnd"/>
      <w:r>
        <w:rPr>
          <w:rFonts w:eastAsia="Calibri"/>
          <w:lang w:val="en-US" w:eastAsia="ar-SA"/>
        </w:rPr>
        <w:t xml:space="preserve"> 8  – </w:t>
      </w:r>
      <w:proofErr w:type="spellStart"/>
      <w:r>
        <w:rPr>
          <w:rFonts w:eastAsia="Calibri"/>
          <w:lang w:val="en-US" w:eastAsia="ar-SA"/>
        </w:rPr>
        <w:t>Bepaal</w:t>
      </w:r>
      <w:proofErr w:type="spellEnd"/>
      <w:r>
        <w:rPr>
          <w:rFonts w:eastAsia="Calibri"/>
          <w:lang w:val="en-US" w:eastAsia="ar-SA"/>
        </w:rPr>
        <w:t xml:space="preserve"> de </w:t>
      </w:r>
      <w:proofErr w:type="spellStart"/>
      <w:r>
        <w:rPr>
          <w:rFonts w:eastAsia="Calibri"/>
          <w:lang w:val="en-US" w:eastAsia="ar-SA"/>
        </w:rPr>
        <w:t>leveringswijze</w:t>
      </w:r>
      <w:proofErr w:type="spellEnd"/>
      <w:r>
        <w:rPr>
          <w:rFonts w:eastAsia="Calibri"/>
          <w:lang w:val="en-US" w:eastAsia="ar-SA"/>
        </w:rPr>
        <w:t xml:space="preserve"> </w:t>
      </w:r>
    </w:p>
    <w:p w14:paraId="06AF784D" w14:textId="77777777" w:rsidR="00A00490" w:rsidRPr="0021135C" w:rsidRDefault="00A00490" w:rsidP="00C446C5">
      <w:pPr>
        <w:spacing w:after="0" w:line="360" w:lineRule="auto"/>
        <w:jc w:val="both"/>
        <w:rPr>
          <w:rFonts w:ascii="Calibri" w:eastAsia="Calibri" w:hAnsi="Calibri" w:cs="Calibri"/>
          <w:szCs w:val="18"/>
          <w:lang w:val="nl-NL" w:eastAsia="ar-SA"/>
        </w:rPr>
      </w:pPr>
      <w:r w:rsidRPr="0021135C">
        <w:rPr>
          <w:rFonts w:ascii="Calibri" w:eastAsia="Calibri" w:hAnsi="Calibri" w:cs="Calibri"/>
          <w:b/>
          <w:szCs w:val="18"/>
          <w:lang w:val="nl-NL" w:eastAsia="ar-SA"/>
        </w:rPr>
        <w:t xml:space="preserve">Taak: </w:t>
      </w:r>
      <w:r w:rsidRPr="0021135C">
        <w:rPr>
          <w:rFonts w:ascii="Calibri" w:eastAsia="Calibri" w:hAnsi="Calibri" w:cs="Calibri"/>
          <w:szCs w:val="18"/>
          <w:lang w:val="nl-NL" w:eastAsia="ar-SA"/>
        </w:rPr>
        <w:t xml:space="preserve">Gebruik de APEASE criteria om te bepalen wat geschikte interventiefuncties zijn op basis van de gedragsdiagnose die je in stap 4a </w:t>
      </w:r>
      <w:r>
        <w:rPr>
          <w:rFonts w:ascii="Calibri" w:eastAsia="Calibri" w:hAnsi="Calibri" w:cs="Calibri"/>
          <w:szCs w:val="18"/>
          <w:lang w:val="nl-NL" w:eastAsia="ar-SA"/>
        </w:rPr>
        <w:t>hebt gesteld.</w:t>
      </w:r>
    </w:p>
    <w:p w14:paraId="14A6CE1C" w14:textId="77777777" w:rsidR="00A00490" w:rsidRDefault="00A00490" w:rsidP="00C446C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Betaalbaarheid</w:t>
      </w:r>
      <w:proofErr w:type="spellEnd"/>
    </w:p>
    <w:p w14:paraId="5E3DBB1F" w14:textId="77777777" w:rsidR="00A00490" w:rsidRDefault="00A00490" w:rsidP="00C446C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Praktische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uitvoerbaarheid</w:t>
      </w:r>
      <w:proofErr w:type="spellEnd"/>
    </w:p>
    <w:p w14:paraId="014081E3" w14:textId="77777777" w:rsidR="00A00490" w:rsidRDefault="00A00490" w:rsidP="00C446C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Effectiviteit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kosteneffectiviteit</w:t>
      </w:r>
      <w:proofErr w:type="spellEnd"/>
    </w:p>
    <w:p w14:paraId="22C38AFA" w14:textId="77777777" w:rsidR="00A00490" w:rsidRDefault="00A00490" w:rsidP="00C446C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Aanvaardbaarheid</w:t>
      </w:r>
      <w:proofErr w:type="spellEnd"/>
    </w:p>
    <w:p w14:paraId="42B7646D" w14:textId="77777777" w:rsidR="00A00490" w:rsidRDefault="00A00490" w:rsidP="00C446C5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Neveneffecten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>/</w:t>
      </w:r>
      <w:proofErr w:type="spellStart"/>
      <w:r>
        <w:rPr>
          <w:rFonts w:ascii="Calibri" w:eastAsia="Calibri" w:hAnsi="Calibri" w:cs="Calibri"/>
          <w:szCs w:val="18"/>
          <w:lang w:val="en-US" w:eastAsia="ar-SA"/>
        </w:rPr>
        <w:t>veiligheid</w:t>
      </w:r>
      <w:proofErr w:type="spellEnd"/>
    </w:p>
    <w:p w14:paraId="10947325" w14:textId="77777777" w:rsidR="00A00490" w:rsidRPr="00AF27D4" w:rsidRDefault="00A00490" w:rsidP="00A00490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Calibri" w:eastAsia="Calibri" w:hAnsi="Calibri" w:cs="Calibri"/>
          <w:szCs w:val="18"/>
          <w:lang w:val="en-US" w:eastAsia="ar-SA"/>
        </w:rPr>
      </w:pPr>
      <w:proofErr w:type="spellStart"/>
      <w:r>
        <w:rPr>
          <w:rFonts w:ascii="Calibri" w:eastAsia="Calibri" w:hAnsi="Calibri" w:cs="Calibri"/>
          <w:szCs w:val="18"/>
          <w:lang w:val="en-US" w:eastAsia="ar-SA"/>
        </w:rPr>
        <w:t>Redelijkheid</w:t>
      </w:r>
      <w:proofErr w:type="spellEnd"/>
      <w:r>
        <w:rPr>
          <w:rFonts w:ascii="Calibri" w:eastAsia="Calibri" w:hAnsi="Calibri" w:cs="Calibri"/>
          <w:szCs w:val="18"/>
          <w:lang w:val="en-US" w:eastAsia="ar-SA"/>
        </w:rPr>
        <w:t xml:space="preserve"> 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372"/>
        <w:gridCol w:w="1273"/>
        <w:gridCol w:w="1290"/>
        <w:gridCol w:w="1458"/>
        <w:gridCol w:w="4496"/>
      </w:tblGrid>
      <w:tr w:rsidR="005D4285" w:rsidRPr="00A00490" w14:paraId="0099F3BF" w14:textId="77777777" w:rsidTr="00FE09F2">
        <w:tc>
          <w:tcPr>
            <w:tcW w:w="5353" w:type="dxa"/>
            <w:gridSpan w:val="4"/>
            <w:shd w:val="clear" w:color="auto" w:fill="auto"/>
            <w:vAlign w:val="center"/>
          </w:tcPr>
          <w:p w14:paraId="2A11FD74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Leveringswijze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F3508A9" w14:textId="77777777" w:rsidR="005D4285" w:rsidRPr="00A00490" w:rsidRDefault="00A00490" w:rsidP="00A00490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0"/>
                <w:lang w:val="nl-NL" w:eastAsia="ar-SA"/>
              </w:rPr>
              <w:t>Voldoet de leveringswijze aan de APEASE-criteria</w:t>
            </w:r>
            <w:r w:rsidRPr="0021135C">
              <w:rPr>
                <w:rFonts w:ascii="Calibri" w:eastAsia="Calibri" w:hAnsi="Calibri" w:cs="Calibri"/>
                <w:b/>
                <w:sz w:val="20"/>
                <w:lang w:val="nl-NL"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nl-NL"/>
              </w:rPr>
              <w:t>(betaalbaarheid, praktische uitvoerbaarheid, effectiviteit/kosteneffectiviteit, aanvaardbaarheid, neveneffecten/veiligheid, redelijkheid)?</w:t>
            </w:r>
          </w:p>
        </w:tc>
      </w:tr>
      <w:tr w:rsidR="005D4285" w:rsidRPr="00AF27D4" w14:paraId="710BF6E3" w14:textId="77777777" w:rsidTr="00FE09F2">
        <w:tc>
          <w:tcPr>
            <w:tcW w:w="1384" w:type="dxa"/>
            <w:vMerge w:val="restart"/>
            <w:shd w:val="clear" w:color="auto" w:fill="auto"/>
            <w:vAlign w:val="center"/>
          </w:tcPr>
          <w:p w14:paraId="2D288A47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Face-to-face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74D9FDD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Individueel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7FA86A3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14315571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730B588D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50FD41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Groep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F106CF8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5002E2EA" w14:textId="77777777" w:rsidTr="00FE09F2">
        <w:tc>
          <w:tcPr>
            <w:tcW w:w="1384" w:type="dxa"/>
            <w:vMerge w:val="restart"/>
            <w:shd w:val="clear" w:color="auto" w:fill="auto"/>
            <w:vAlign w:val="center"/>
          </w:tcPr>
          <w:p w14:paraId="43A78061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Afstand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F4E926" w14:textId="77777777" w:rsidR="005D4285" w:rsidRPr="00AF27D4" w:rsidRDefault="00A00490" w:rsidP="00A00490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Populatie-niveau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DA11D76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Massamedia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38F41CB9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TV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07FEAB6B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3EBF938A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19C809F2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3241B6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650FB0D1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5FF29A1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Radio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8ECC7F3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112EAB4B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568BDBF0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8178FA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80AF326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Buiten media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1EDAF6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Reclamebord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C2E742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60CD19C0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466E0754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1C0C5E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7D13265F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2B3FB80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Poster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DC45A68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7B44B08D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3761D003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75E732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C33366A" w14:textId="77777777" w:rsidR="005D4285" w:rsidRPr="00AF27D4" w:rsidRDefault="00A00490" w:rsidP="00A00490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Gedrukte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media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BB64C3" w14:textId="77777777" w:rsidR="005D4285" w:rsidRPr="00AF27D4" w:rsidRDefault="00A00490" w:rsidP="00A00490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Dagblad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7156808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2C1C4BAA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15361387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97D0B9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192F2945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14EEA4C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Folder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B7F4239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0DB8DCFF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548F931F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0BE85A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1ADD813D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Digitale media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EB3D202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internet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38C7032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31F09B78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0802EA46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E2256A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68C2573B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29958DD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Smartphone app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FF2D560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3D56772B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76892208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EB8C23" w14:textId="77777777" w:rsidR="005D4285" w:rsidRPr="00AF27D4" w:rsidRDefault="005D4285" w:rsidP="00A00490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 w:rsidRPr="00AF27D4">
              <w:rPr>
                <w:rFonts w:ascii="Calibri" w:eastAsia="Calibri" w:hAnsi="Calibri" w:cs="Calibri"/>
                <w:b/>
                <w:color w:val="00000A"/>
                <w:sz w:val="20"/>
              </w:rPr>
              <w:t>Individu</w:t>
            </w:r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>eel</w:t>
            </w:r>
            <w:proofErr w:type="spellEnd"/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 w:rsidR="00A00490">
              <w:rPr>
                <w:rFonts w:ascii="Calibri" w:eastAsia="Calibri" w:hAnsi="Calibri" w:cs="Calibri"/>
                <w:b/>
                <w:color w:val="00000A"/>
                <w:sz w:val="20"/>
              </w:rPr>
              <w:t>niveau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386BDEAD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Telefoon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1D4A6306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Telefonische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hulplijn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9C59E4B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color w:val="00000A"/>
                <w:sz w:val="20"/>
              </w:rPr>
            </w:pPr>
          </w:p>
        </w:tc>
      </w:tr>
      <w:tr w:rsidR="005D4285" w:rsidRPr="00AF27D4" w14:paraId="77EDD330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392670E2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C553CA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372C1D03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261D182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Tekstberichten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mobiele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telefoon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DAF44C3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</w:tr>
      <w:tr w:rsidR="005D4285" w:rsidRPr="00AF27D4" w14:paraId="7432BA4B" w14:textId="77777777" w:rsidTr="00FE09F2">
        <w:tc>
          <w:tcPr>
            <w:tcW w:w="1384" w:type="dxa"/>
            <w:vMerge/>
            <w:shd w:val="clear" w:color="auto" w:fill="auto"/>
            <w:vAlign w:val="center"/>
          </w:tcPr>
          <w:p w14:paraId="79CBDD6F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FAD50D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CC1296" w14:textId="77777777" w:rsidR="005D4285" w:rsidRPr="00AF27D4" w:rsidRDefault="00A00490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Computerprogramma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individueel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>gebruik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8F1ED8A" w14:textId="77777777" w:rsidR="005D4285" w:rsidRPr="00AF27D4" w:rsidRDefault="005D4285" w:rsidP="00FE09F2">
            <w:pPr>
              <w:spacing w:after="120" w:line="360" w:lineRule="auto"/>
              <w:rPr>
                <w:rFonts w:ascii="Calibri" w:eastAsia="Calibri" w:hAnsi="Calibri" w:cs="Calibri"/>
                <w:b/>
                <w:color w:val="00000A"/>
                <w:sz w:val="20"/>
              </w:rPr>
            </w:pPr>
          </w:p>
        </w:tc>
      </w:tr>
    </w:tbl>
    <w:p w14:paraId="5921D67E" w14:textId="77777777" w:rsidR="00B91DB7" w:rsidRDefault="00B91DB7"/>
    <w:sectPr w:rsidR="00B9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11C0"/>
    <w:multiLevelType w:val="hybridMultilevel"/>
    <w:tmpl w:val="0DA24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1F0"/>
    <w:multiLevelType w:val="hybridMultilevel"/>
    <w:tmpl w:val="163658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1057C94"/>
    <w:multiLevelType w:val="hybridMultilevel"/>
    <w:tmpl w:val="3ACAD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c0tDC0MLC0tDRV0lEKTi0uzszPAykwrAUA9dGWTiwAAAA="/>
  </w:docVars>
  <w:rsids>
    <w:rsidRoot w:val="005D4285"/>
    <w:rsid w:val="00016A8E"/>
    <w:rsid w:val="000220DC"/>
    <w:rsid w:val="00034890"/>
    <w:rsid w:val="000400EE"/>
    <w:rsid w:val="000544BA"/>
    <w:rsid w:val="00085AF8"/>
    <w:rsid w:val="00092150"/>
    <w:rsid w:val="000947AE"/>
    <w:rsid w:val="000A215E"/>
    <w:rsid w:val="000A340B"/>
    <w:rsid w:val="000A4F64"/>
    <w:rsid w:val="000A6972"/>
    <w:rsid w:val="000B01E0"/>
    <w:rsid w:val="000B21BD"/>
    <w:rsid w:val="000C0101"/>
    <w:rsid w:val="000C75F6"/>
    <w:rsid w:val="000D67A8"/>
    <w:rsid w:val="00121A3E"/>
    <w:rsid w:val="00142F20"/>
    <w:rsid w:val="00161278"/>
    <w:rsid w:val="00164AD1"/>
    <w:rsid w:val="001718B9"/>
    <w:rsid w:val="00176939"/>
    <w:rsid w:val="001813C5"/>
    <w:rsid w:val="00185C4F"/>
    <w:rsid w:val="00191AF4"/>
    <w:rsid w:val="001A22BC"/>
    <w:rsid w:val="001B1C58"/>
    <w:rsid w:val="001B2768"/>
    <w:rsid w:val="001D2839"/>
    <w:rsid w:val="001D49FA"/>
    <w:rsid w:val="0021135C"/>
    <w:rsid w:val="00212447"/>
    <w:rsid w:val="0022583C"/>
    <w:rsid w:val="00231716"/>
    <w:rsid w:val="00232B44"/>
    <w:rsid w:val="0024371D"/>
    <w:rsid w:val="00276F51"/>
    <w:rsid w:val="0029038D"/>
    <w:rsid w:val="002944E2"/>
    <w:rsid w:val="0029591E"/>
    <w:rsid w:val="00295B1B"/>
    <w:rsid w:val="002A32B5"/>
    <w:rsid w:val="002B31F5"/>
    <w:rsid w:val="002C2AA1"/>
    <w:rsid w:val="0030733E"/>
    <w:rsid w:val="0031207A"/>
    <w:rsid w:val="00346F04"/>
    <w:rsid w:val="00351315"/>
    <w:rsid w:val="00381194"/>
    <w:rsid w:val="00392121"/>
    <w:rsid w:val="00394672"/>
    <w:rsid w:val="003C53B9"/>
    <w:rsid w:val="003D3FF2"/>
    <w:rsid w:val="003D6B2B"/>
    <w:rsid w:val="00403F9E"/>
    <w:rsid w:val="00405FBA"/>
    <w:rsid w:val="00412651"/>
    <w:rsid w:val="00435E60"/>
    <w:rsid w:val="004601C9"/>
    <w:rsid w:val="00472B3D"/>
    <w:rsid w:val="0049385C"/>
    <w:rsid w:val="004A4B68"/>
    <w:rsid w:val="004C5FB9"/>
    <w:rsid w:val="004D2C56"/>
    <w:rsid w:val="004E4BAF"/>
    <w:rsid w:val="0052426B"/>
    <w:rsid w:val="00550098"/>
    <w:rsid w:val="005907FC"/>
    <w:rsid w:val="005A5104"/>
    <w:rsid w:val="005B1BCF"/>
    <w:rsid w:val="005D4285"/>
    <w:rsid w:val="005E1701"/>
    <w:rsid w:val="005E53ED"/>
    <w:rsid w:val="00660839"/>
    <w:rsid w:val="006B4959"/>
    <w:rsid w:val="006C3875"/>
    <w:rsid w:val="006C69FE"/>
    <w:rsid w:val="006F769A"/>
    <w:rsid w:val="00716DB0"/>
    <w:rsid w:val="00717656"/>
    <w:rsid w:val="0073599B"/>
    <w:rsid w:val="00753688"/>
    <w:rsid w:val="0076626F"/>
    <w:rsid w:val="00780F74"/>
    <w:rsid w:val="007865B0"/>
    <w:rsid w:val="00792963"/>
    <w:rsid w:val="007A4F35"/>
    <w:rsid w:val="007A5AFE"/>
    <w:rsid w:val="007A75BF"/>
    <w:rsid w:val="007B0DB5"/>
    <w:rsid w:val="00821159"/>
    <w:rsid w:val="008447B1"/>
    <w:rsid w:val="0085618E"/>
    <w:rsid w:val="0086035C"/>
    <w:rsid w:val="0086104F"/>
    <w:rsid w:val="008A3B53"/>
    <w:rsid w:val="008D2550"/>
    <w:rsid w:val="008D435A"/>
    <w:rsid w:val="008D5AF4"/>
    <w:rsid w:val="008D5E27"/>
    <w:rsid w:val="008F2C3F"/>
    <w:rsid w:val="008F32E5"/>
    <w:rsid w:val="009033A7"/>
    <w:rsid w:val="00904202"/>
    <w:rsid w:val="009075E9"/>
    <w:rsid w:val="009321A2"/>
    <w:rsid w:val="00956972"/>
    <w:rsid w:val="009719C9"/>
    <w:rsid w:val="00974505"/>
    <w:rsid w:val="00974671"/>
    <w:rsid w:val="0098024F"/>
    <w:rsid w:val="00995C13"/>
    <w:rsid w:val="009A0F6A"/>
    <w:rsid w:val="009A1C81"/>
    <w:rsid w:val="009C0CB4"/>
    <w:rsid w:val="009E0138"/>
    <w:rsid w:val="00A00490"/>
    <w:rsid w:val="00A037AC"/>
    <w:rsid w:val="00A13FC5"/>
    <w:rsid w:val="00A21023"/>
    <w:rsid w:val="00A41BA0"/>
    <w:rsid w:val="00A75368"/>
    <w:rsid w:val="00A80B92"/>
    <w:rsid w:val="00A854D4"/>
    <w:rsid w:val="00A86462"/>
    <w:rsid w:val="00A973F7"/>
    <w:rsid w:val="00AA3713"/>
    <w:rsid w:val="00AA5799"/>
    <w:rsid w:val="00AB6DF3"/>
    <w:rsid w:val="00AD356A"/>
    <w:rsid w:val="00AF65EF"/>
    <w:rsid w:val="00B024F8"/>
    <w:rsid w:val="00B15A61"/>
    <w:rsid w:val="00B20E66"/>
    <w:rsid w:val="00B21DCE"/>
    <w:rsid w:val="00B40303"/>
    <w:rsid w:val="00B47C2B"/>
    <w:rsid w:val="00B618BA"/>
    <w:rsid w:val="00B61A66"/>
    <w:rsid w:val="00B66662"/>
    <w:rsid w:val="00B84F3E"/>
    <w:rsid w:val="00B91DB7"/>
    <w:rsid w:val="00B9692F"/>
    <w:rsid w:val="00BC10F7"/>
    <w:rsid w:val="00BD71A4"/>
    <w:rsid w:val="00BE1E23"/>
    <w:rsid w:val="00BE4BF1"/>
    <w:rsid w:val="00BF1597"/>
    <w:rsid w:val="00C13C8E"/>
    <w:rsid w:val="00C1445F"/>
    <w:rsid w:val="00C21D3C"/>
    <w:rsid w:val="00C3321F"/>
    <w:rsid w:val="00C40614"/>
    <w:rsid w:val="00C47626"/>
    <w:rsid w:val="00C546BE"/>
    <w:rsid w:val="00C56BCB"/>
    <w:rsid w:val="00C74243"/>
    <w:rsid w:val="00C96398"/>
    <w:rsid w:val="00C97FAE"/>
    <w:rsid w:val="00CC7371"/>
    <w:rsid w:val="00CD214A"/>
    <w:rsid w:val="00CE6CDA"/>
    <w:rsid w:val="00D33E3D"/>
    <w:rsid w:val="00D47E6B"/>
    <w:rsid w:val="00D51002"/>
    <w:rsid w:val="00D51FF8"/>
    <w:rsid w:val="00D82039"/>
    <w:rsid w:val="00DB647D"/>
    <w:rsid w:val="00DE4477"/>
    <w:rsid w:val="00DE6B90"/>
    <w:rsid w:val="00DE7228"/>
    <w:rsid w:val="00DF4FB6"/>
    <w:rsid w:val="00E11080"/>
    <w:rsid w:val="00E12EF0"/>
    <w:rsid w:val="00E34C85"/>
    <w:rsid w:val="00E40FC7"/>
    <w:rsid w:val="00E43D51"/>
    <w:rsid w:val="00E54C55"/>
    <w:rsid w:val="00E616B0"/>
    <w:rsid w:val="00E8234D"/>
    <w:rsid w:val="00E847A0"/>
    <w:rsid w:val="00E87FE6"/>
    <w:rsid w:val="00E932FF"/>
    <w:rsid w:val="00E934EB"/>
    <w:rsid w:val="00EB3CBF"/>
    <w:rsid w:val="00EC0646"/>
    <w:rsid w:val="00ED1968"/>
    <w:rsid w:val="00ED2582"/>
    <w:rsid w:val="00EE131E"/>
    <w:rsid w:val="00F05859"/>
    <w:rsid w:val="00F3186A"/>
    <w:rsid w:val="00F407E8"/>
    <w:rsid w:val="00F52B67"/>
    <w:rsid w:val="00F630CD"/>
    <w:rsid w:val="00F93B7F"/>
    <w:rsid w:val="00F93FB1"/>
    <w:rsid w:val="00FA428D"/>
    <w:rsid w:val="00FA4E14"/>
    <w:rsid w:val="00FC72A4"/>
    <w:rsid w:val="00FD456E"/>
    <w:rsid w:val="00FD7706"/>
    <w:rsid w:val="00FE09F2"/>
    <w:rsid w:val="00FE60B9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6C2"/>
  <w15:chartTrackingRefBased/>
  <w15:docId w15:val="{76229E7F-E083-4E5F-9111-F305E1B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28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D4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4285"/>
    <w:pPr>
      <w:spacing w:after="20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D4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82C34F100704B9A1D8A2F31DE9639" ma:contentTypeVersion="12" ma:contentTypeDescription="Een nieuw document maken." ma:contentTypeScope="" ma:versionID="def07fa2c0728b1af4300cadce9c7b7d">
  <xsd:schema xmlns:xsd="http://www.w3.org/2001/XMLSchema" xmlns:xs="http://www.w3.org/2001/XMLSchema" xmlns:p="http://schemas.microsoft.com/office/2006/metadata/properties" xmlns:ns2="7a2e3e0e-09d5-40f1-9d16-6b9c1327b3e3" xmlns:ns3="a1b7ddf0-4e91-4e4f-b163-9986de71baa4" targetNamespace="http://schemas.microsoft.com/office/2006/metadata/properties" ma:root="true" ma:fieldsID="bfcc5de173918c8b803a9580eb1ef127" ns2:_="" ns3:_="">
    <xsd:import namespace="7a2e3e0e-09d5-40f1-9d16-6b9c1327b3e3"/>
    <xsd:import namespace="a1b7ddf0-4e91-4e4f-b163-9986de71b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df0-4e91-4e4f-b163-9986de71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B0493-3BFC-4B1A-B838-598DDEEA5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ECA04-DAF2-4115-8E50-3A246121995A}"/>
</file>

<file path=customXml/itemProps3.xml><?xml version="1.0" encoding="utf-8"?>
<ds:datastoreItem xmlns:ds="http://schemas.openxmlformats.org/officeDocument/2006/customXml" ds:itemID="{8352A46A-064E-4877-A328-AA8109B5F145}"/>
</file>

<file path=customXml/itemProps4.xml><?xml version="1.0" encoding="utf-8"?>
<ds:datastoreItem xmlns:ds="http://schemas.openxmlformats.org/officeDocument/2006/customXml" ds:itemID="{FBA33BAE-EFA9-46A8-9F9A-D9B3EEE14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1171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Silverback IS</dc:creator>
  <cp:keywords/>
  <dc:description/>
  <cp:lastModifiedBy>KB Brabant</cp:lastModifiedBy>
  <cp:revision>2</cp:revision>
  <dcterms:created xsi:type="dcterms:W3CDTF">2020-10-07T12:14:00Z</dcterms:created>
  <dcterms:modified xsi:type="dcterms:W3CDTF">2020-10-07T12:14:00Z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http://www.zotero.org/styles/bmc-neurology</vt:lpwstr>
  </property>
  <property fmtid="{D5CDD505-2E9C-101B-9397-08002B2CF9AE}" pid="7" name="Mendeley Recent Style Name 2_1">
    <vt:lpwstr>BMC Neurology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http://csl.mendeley.com/styles/204657691/vancouver</vt:lpwstr>
  </property>
  <property fmtid="{D5CDD505-2E9C-101B-9397-08002B2CF9AE}" pid="21" name="Mendeley Recent Style Name 9_1">
    <vt:lpwstr>Vancouver - Roderick Wondergem</vt:lpwstr>
  </property>
  <property fmtid="{D5CDD505-2E9C-101B-9397-08002B2CF9AE}" pid="22" name="ContentTypeId">
    <vt:lpwstr>0x01010098782C34F100704B9A1D8A2F31DE9639</vt:lpwstr>
  </property>
</Properties>
</file>